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pPr w:leftFromText="180" w:rightFromText="180" w:vertAnchor="page" w:horzAnchor="margin" w:tblpY="736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800F2B" w:rsidRPr="00800F2B" w:rsidTr="00DD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800F2B" w:rsidRPr="00800F2B" w:rsidRDefault="00800F2B" w:rsidP="00800F2B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3D628F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ab/>
            </w:r>
            <w:r w:rsidRPr="003D628F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Primary </w:t>
            </w:r>
            <w:proofErr w:type="spellStart"/>
            <w:r w:rsidRPr="003D628F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Eyecare</w:t>
            </w:r>
            <w:proofErr w:type="spellEnd"/>
            <w:r w:rsidR="007D6DC1" w:rsidRPr="003D628F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32437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>[North Yorkshire &amp; Humber</w:t>
            </w:r>
            <w:r w:rsidR="007D6DC1" w:rsidRPr="00A25925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>]</w:t>
            </w:r>
            <w:r w:rsidRPr="00A25925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</w:t>
            </w:r>
            <w:r w:rsidRPr="003D628F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</w:t>
            </w:r>
            <w:r w:rsidR="00AD5E01" w:rsidRPr="003D628F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: Environmental</w:t>
            </w:r>
            <w:r w:rsidR="00AD5E01"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Management System</w:t>
            </w:r>
          </w:p>
          <w:p w:rsidR="00800F2B" w:rsidRPr="00800F2B" w:rsidRDefault="00800F2B" w:rsidP="00800F2B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77394D"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800F2B" w:rsidRPr="00DD1DFD" w:rsidRDefault="00800F2B" w:rsidP="00800F2B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800F2B" w:rsidRPr="00DD1DFD" w:rsidRDefault="00800F2B" w:rsidP="00AD5E01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800F2B" w:rsidRPr="00800F2B" w:rsidRDefault="00800F2B" w:rsidP="00800F2B">
      <w:pPr>
        <w:jc w:val="center"/>
        <w:rPr>
          <w:rFonts w:ascii="Segoe UI" w:hAnsi="Segoe UI" w:cs="Segoe UI"/>
          <w:b/>
          <w:color w:val="FF0000"/>
          <w:sz w:val="24"/>
          <w:szCs w:val="24"/>
        </w:rPr>
      </w:pPr>
    </w:p>
    <w:p w:rsidR="00854808" w:rsidRDefault="00124DC7" w:rsidP="00854808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47C7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Primary </w:t>
      </w:r>
      <w:proofErr w:type="spellStart"/>
      <w:r w:rsidRPr="00647C7C">
        <w:rPr>
          <w:rFonts w:ascii="Segoe UI" w:hAnsi="Segoe UI" w:cs="Segoe UI"/>
          <w:b/>
          <w:color w:val="000000" w:themeColor="text1"/>
          <w:sz w:val="24"/>
          <w:szCs w:val="24"/>
        </w:rPr>
        <w:t>Eyecare</w:t>
      </w:r>
      <w:proofErr w:type="spellEnd"/>
      <w:r w:rsidR="00E32437">
        <w:rPr>
          <w:rFonts w:ascii="Segoe UI" w:hAnsi="Segoe UI" w:cs="Segoe UI"/>
          <w:b/>
          <w:color w:val="FF0000"/>
          <w:sz w:val="24"/>
          <w:szCs w:val="24"/>
        </w:rPr>
        <w:t xml:space="preserve"> [North Yorkshire &amp; </w:t>
      </w:r>
      <w:proofErr w:type="gramStart"/>
      <w:r w:rsidR="00E32437">
        <w:rPr>
          <w:rFonts w:ascii="Segoe UI" w:hAnsi="Segoe UI" w:cs="Segoe UI"/>
          <w:b/>
          <w:color w:val="FF0000"/>
          <w:sz w:val="24"/>
          <w:szCs w:val="24"/>
        </w:rPr>
        <w:t xml:space="preserve">Humber </w:t>
      </w:r>
      <w:r w:rsidRPr="00800F2B">
        <w:rPr>
          <w:rFonts w:ascii="Segoe UI" w:hAnsi="Segoe UI" w:cs="Segoe UI"/>
          <w:b/>
          <w:color w:val="FF0000"/>
          <w:sz w:val="24"/>
          <w:szCs w:val="24"/>
        </w:rPr>
        <w:t>]</w:t>
      </w:r>
      <w:proofErr w:type="gramEnd"/>
      <w:r w:rsidRPr="00800F2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647C7C">
        <w:rPr>
          <w:rFonts w:ascii="Segoe UI" w:hAnsi="Segoe UI" w:cs="Segoe UI"/>
          <w:b/>
          <w:color w:val="000000" w:themeColor="text1"/>
          <w:sz w:val="24"/>
          <w:szCs w:val="24"/>
        </w:rPr>
        <w:t>Ltd:</w:t>
      </w:r>
      <w:r w:rsidRPr="00800F2B">
        <w:rPr>
          <w:rFonts w:ascii="Segoe UI" w:hAnsi="Segoe UI" w:cs="Segoe UI"/>
          <w:b/>
          <w:sz w:val="24"/>
          <w:szCs w:val="24"/>
        </w:rPr>
        <w:t xml:space="preserve"> </w:t>
      </w:r>
    </w:p>
    <w:p w:rsidR="00B40C82" w:rsidRPr="00800F2B" w:rsidRDefault="00B40C82" w:rsidP="00854808">
      <w:pPr>
        <w:spacing w:after="240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</w:pPr>
      <w:r w:rsidRPr="00800F2B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>Environmental</w:t>
      </w:r>
      <w:r w:rsidR="00800F2B" w:rsidRPr="00800F2B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 xml:space="preserve"> M</w:t>
      </w:r>
      <w:r w:rsidR="009A1F3B" w:rsidRPr="00800F2B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 xml:space="preserve">anagement </w:t>
      </w:r>
      <w:r w:rsidR="00800F2B" w:rsidRPr="00800F2B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>S</w:t>
      </w:r>
      <w:r w:rsidR="009A1F3B" w:rsidRPr="00800F2B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>ystem</w:t>
      </w:r>
    </w:p>
    <w:p w:rsidR="00467EC6" w:rsidRPr="00467EC6" w:rsidRDefault="00467EC6" w:rsidP="0065225F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467EC6">
        <w:rPr>
          <w:rFonts w:ascii="Segoe UI" w:hAnsi="Segoe UI" w:cs="Segoe UI"/>
          <w:b/>
          <w:color w:val="000000" w:themeColor="text1"/>
          <w:sz w:val="20"/>
          <w:szCs w:val="20"/>
        </w:rPr>
        <w:t>Overview</w:t>
      </w:r>
    </w:p>
    <w:p w:rsidR="0065225F" w:rsidRPr="0065225F" w:rsidRDefault="0065225F" w:rsidP="0065225F">
      <w:pPr>
        <w:rPr>
          <w:rFonts w:ascii="Segoe UI" w:hAnsi="Segoe UI" w:cs="Segoe UI"/>
          <w:sz w:val="20"/>
          <w:szCs w:val="20"/>
        </w:rPr>
      </w:pPr>
      <w:r w:rsidRPr="00565D31">
        <w:rPr>
          <w:rFonts w:ascii="Segoe UI" w:hAnsi="Segoe UI" w:cs="Segoe UI"/>
          <w:color w:val="000000" w:themeColor="text1"/>
          <w:sz w:val="20"/>
          <w:szCs w:val="20"/>
        </w:rPr>
        <w:t xml:space="preserve">Primary </w:t>
      </w:r>
      <w:proofErr w:type="spellStart"/>
      <w:r w:rsidRPr="00565D31">
        <w:rPr>
          <w:rFonts w:ascii="Segoe UI" w:hAnsi="Segoe UI" w:cs="Segoe UI"/>
          <w:color w:val="000000" w:themeColor="text1"/>
          <w:sz w:val="20"/>
          <w:szCs w:val="20"/>
        </w:rPr>
        <w:t>Eyecare</w:t>
      </w:r>
      <w:proofErr w:type="spellEnd"/>
      <w:r w:rsidR="00E32437">
        <w:rPr>
          <w:rFonts w:ascii="Segoe UI" w:hAnsi="Segoe UI" w:cs="Segoe UI"/>
          <w:color w:val="FF0000"/>
          <w:sz w:val="20"/>
          <w:szCs w:val="20"/>
        </w:rPr>
        <w:t xml:space="preserve"> [North Yorkshire &amp; Humber</w:t>
      </w:r>
      <w:bookmarkStart w:id="0" w:name="_GoBack"/>
      <w:bookmarkEnd w:id="0"/>
      <w:r w:rsidRPr="0065225F">
        <w:rPr>
          <w:rFonts w:ascii="Segoe UI" w:hAnsi="Segoe UI" w:cs="Segoe UI"/>
          <w:color w:val="FF0000"/>
          <w:sz w:val="20"/>
          <w:szCs w:val="20"/>
        </w:rPr>
        <w:t xml:space="preserve">] </w:t>
      </w:r>
      <w:r w:rsidRPr="00565D31">
        <w:rPr>
          <w:rFonts w:ascii="Segoe UI" w:hAnsi="Segoe UI" w:cs="Segoe UI"/>
          <w:color w:val="000000" w:themeColor="text1"/>
          <w:sz w:val="20"/>
          <w:szCs w:val="20"/>
        </w:rPr>
        <w:t>Ltd (“the</w:t>
      </w:r>
      <w:r w:rsidRPr="0065225F">
        <w:rPr>
          <w:rFonts w:ascii="Segoe UI" w:hAnsi="Segoe UI" w:cs="Segoe UI"/>
          <w:sz w:val="20"/>
          <w:szCs w:val="20"/>
        </w:rPr>
        <w:t xml:space="preserve"> Company”) has been established to specifically act as the lead </w:t>
      </w:r>
      <w:r w:rsidR="00EF5D92">
        <w:rPr>
          <w:rFonts w:ascii="Segoe UI" w:hAnsi="Segoe UI" w:cs="Segoe UI"/>
          <w:sz w:val="20"/>
          <w:szCs w:val="20"/>
        </w:rPr>
        <w:t xml:space="preserve">(“prime contractor”) </w:t>
      </w:r>
      <w:r w:rsidRPr="0065225F">
        <w:rPr>
          <w:rFonts w:ascii="Segoe UI" w:hAnsi="Segoe UI" w:cs="Segoe UI"/>
          <w:sz w:val="20"/>
          <w:szCs w:val="20"/>
        </w:rPr>
        <w:t xml:space="preserve">for a network of local optical practices (“subcontractors”) dedicated to delivering excellent </w:t>
      </w:r>
      <w:proofErr w:type="spellStart"/>
      <w:r w:rsidRPr="0065225F">
        <w:rPr>
          <w:rFonts w:ascii="Segoe UI" w:hAnsi="Segoe UI" w:cs="Segoe UI"/>
          <w:sz w:val="20"/>
          <w:szCs w:val="20"/>
        </w:rPr>
        <w:t>eyecare</w:t>
      </w:r>
      <w:proofErr w:type="spellEnd"/>
      <w:r w:rsidRPr="0065225F">
        <w:rPr>
          <w:rFonts w:ascii="Segoe UI" w:hAnsi="Segoe UI" w:cs="Segoe UI"/>
          <w:sz w:val="20"/>
          <w:szCs w:val="20"/>
        </w:rPr>
        <w:t xml:space="preserve"> in the local community. </w:t>
      </w:r>
      <w:r w:rsidR="00D35B93" w:rsidRPr="00A1299A">
        <w:rPr>
          <w:rFonts w:ascii="Segoe UI" w:hAnsi="Segoe UI" w:cs="Segoe UI"/>
          <w:color w:val="000000" w:themeColor="text1"/>
          <w:sz w:val="20"/>
          <w:szCs w:val="20"/>
        </w:rPr>
        <w:t xml:space="preserve">The Company will also utilise a non-clinical subcontractor, </w:t>
      </w:r>
      <w:proofErr w:type="spellStart"/>
      <w:r w:rsidR="00D35B93" w:rsidRPr="00A1299A">
        <w:rPr>
          <w:rFonts w:ascii="Segoe UI" w:hAnsi="Segoe UI" w:cs="Segoe UI"/>
          <w:color w:val="000000" w:themeColor="text1"/>
          <w:sz w:val="20"/>
          <w:szCs w:val="20"/>
        </w:rPr>
        <w:t>Webstar</w:t>
      </w:r>
      <w:proofErr w:type="spellEnd"/>
      <w:r w:rsidR="00D35B93" w:rsidRPr="00A1299A">
        <w:rPr>
          <w:rFonts w:ascii="Segoe UI" w:hAnsi="Segoe UI" w:cs="Segoe UI"/>
          <w:color w:val="000000" w:themeColor="text1"/>
          <w:sz w:val="20"/>
          <w:szCs w:val="20"/>
        </w:rPr>
        <w:t xml:space="preserve"> Health.</w:t>
      </w:r>
    </w:p>
    <w:p w:rsidR="00D1767F" w:rsidRPr="00A25925" w:rsidRDefault="002E7C30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 xml:space="preserve">While </w:t>
      </w:r>
      <w:r w:rsidR="00A25925" w:rsidRPr="00A25925">
        <w:rPr>
          <w:rFonts w:ascii="Segoe UI" w:hAnsi="Segoe UI" w:cs="Segoe UI"/>
          <w:sz w:val="20"/>
          <w:szCs w:val="20"/>
        </w:rPr>
        <w:t>the Company</w:t>
      </w:r>
      <w:r w:rsidRPr="00A25925">
        <w:rPr>
          <w:rFonts w:ascii="Segoe UI" w:hAnsi="Segoe UI" w:cs="Segoe UI"/>
          <w:sz w:val="20"/>
          <w:szCs w:val="20"/>
        </w:rPr>
        <w:t xml:space="preserve"> will not directly employ staff</w:t>
      </w:r>
      <w:r w:rsidR="00854808" w:rsidRPr="00A25925">
        <w:rPr>
          <w:rFonts w:ascii="Segoe UI" w:hAnsi="Segoe UI" w:cs="Segoe UI"/>
          <w:sz w:val="20"/>
          <w:szCs w:val="20"/>
        </w:rPr>
        <w:t>,</w:t>
      </w:r>
      <w:r w:rsidRPr="00A25925">
        <w:rPr>
          <w:rFonts w:ascii="Segoe UI" w:hAnsi="Segoe UI" w:cs="Segoe UI"/>
          <w:sz w:val="20"/>
          <w:szCs w:val="20"/>
        </w:rPr>
        <w:t xml:space="preserve"> it is fully committed to following correct environmental procedures and ensuring its overall operations through its subcontractors have as minimal an impact on the environment as possible. </w:t>
      </w:r>
    </w:p>
    <w:p w:rsidR="00D1767F" w:rsidRPr="00A25925" w:rsidRDefault="00D1767F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 xml:space="preserve">As the </w:t>
      </w:r>
      <w:r w:rsidR="00EF5D92">
        <w:rPr>
          <w:rFonts w:ascii="Segoe UI" w:hAnsi="Segoe UI" w:cs="Segoe UI"/>
          <w:sz w:val="20"/>
          <w:szCs w:val="20"/>
        </w:rPr>
        <w:t>prime contractor</w:t>
      </w:r>
      <w:r w:rsidRPr="00A25925">
        <w:rPr>
          <w:rFonts w:ascii="Segoe UI" w:hAnsi="Segoe UI" w:cs="Segoe UI"/>
          <w:sz w:val="20"/>
          <w:szCs w:val="20"/>
        </w:rPr>
        <w:t xml:space="preserve"> for this network, </w:t>
      </w:r>
      <w:r w:rsidR="00A25925" w:rsidRPr="00A25925">
        <w:rPr>
          <w:rFonts w:ascii="Segoe UI" w:hAnsi="Segoe UI" w:cs="Segoe UI"/>
          <w:sz w:val="20"/>
          <w:szCs w:val="20"/>
        </w:rPr>
        <w:t xml:space="preserve">the Company </w:t>
      </w:r>
      <w:r w:rsidRPr="00A25925">
        <w:rPr>
          <w:rFonts w:ascii="Segoe UI" w:hAnsi="Segoe UI" w:cs="Segoe UI"/>
          <w:sz w:val="20"/>
          <w:szCs w:val="20"/>
        </w:rPr>
        <w:t xml:space="preserve">has in place an environmental management system (EMS). </w:t>
      </w:r>
      <w:r w:rsidR="0010794F" w:rsidRPr="00A25925">
        <w:rPr>
          <w:rFonts w:ascii="Segoe UI" w:hAnsi="Segoe UI" w:cs="Segoe UI"/>
          <w:sz w:val="20"/>
          <w:szCs w:val="20"/>
        </w:rPr>
        <w:t xml:space="preserve"> </w:t>
      </w:r>
      <w:r w:rsidR="00B84823" w:rsidRPr="00A25925">
        <w:rPr>
          <w:rFonts w:ascii="Segoe UI" w:hAnsi="Segoe UI" w:cs="Segoe UI"/>
          <w:sz w:val="20"/>
          <w:szCs w:val="20"/>
        </w:rPr>
        <w:t xml:space="preserve">In order to meet the needs of patients without compromising the ability to meet future needs, </w:t>
      </w:r>
      <w:r w:rsidR="00A25925" w:rsidRPr="00A25925">
        <w:rPr>
          <w:rFonts w:ascii="Segoe UI" w:hAnsi="Segoe UI" w:cs="Segoe UI"/>
          <w:sz w:val="20"/>
          <w:szCs w:val="20"/>
        </w:rPr>
        <w:t>the Company</w:t>
      </w:r>
      <w:r w:rsidRPr="00A25925">
        <w:rPr>
          <w:rFonts w:ascii="Segoe UI" w:hAnsi="Segoe UI" w:cs="Segoe UI"/>
          <w:sz w:val="20"/>
          <w:szCs w:val="20"/>
        </w:rPr>
        <w:t xml:space="preserve"> will require </w:t>
      </w:r>
      <w:r w:rsidR="002E7C30" w:rsidRPr="00A25925">
        <w:rPr>
          <w:rFonts w:ascii="Segoe UI" w:hAnsi="Segoe UI" w:cs="Segoe UI"/>
          <w:sz w:val="20"/>
          <w:szCs w:val="20"/>
        </w:rPr>
        <w:t>its subcontractors</w:t>
      </w:r>
      <w:r w:rsidRPr="00A25925">
        <w:rPr>
          <w:rFonts w:ascii="Segoe UI" w:hAnsi="Segoe UI" w:cs="Segoe UI"/>
          <w:sz w:val="20"/>
          <w:szCs w:val="20"/>
        </w:rPr>
        <w:t xml:space="preserve"> to at all times:</w:t>
      </w:r>
    </w:p>
    <w:p w:rsidR="001938C5" w:rsidRPr="00A25925" w:rsidRDefault="00B84823" w:rsidP="00800F2B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M</w:t>
      </w:r>
      <w:r w:rsidR="00D1767F" w:rsidRPr="00A25925">
        <w:rPr>
          <w:rFonts w:ascii="Segoe UI" w:hAnsi="Segoe UI" w:cs="Segoe UI"/>
          <w:sz w:val="20"/>
          <w:szCs w:val="20"/>
        </w:rPr>
        <w:t>inimise their impact on the environment</w:t>
      </w:r>
      <w:r w:rsidR="0077394D">
        <w:rPr>
          <w:rFonts w:ascii="Segoe UI" w:hAnsi="Segoe UI" w:cs="Segoe UI"/>
          <w:sz w:val="20"/>
          <w:szCs w:val="20"/>
        </w:rPr>
        <w:t>.</w:t>
      </w:r>
    </w:p>
    <w:p w:rsidR="001938C5" w:rsidRPr="00A25925" w:rsidRDefault="00B84823" w:rsidP="00800F2B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O</w:t>
      </w:r>
      <w:r w:rsidR="00D1767F" w:rsidRPr="00A25925">
        <w:rPr>
          <w:rFonts w:ascii="Segoe UI" w:hAnsi="Segoe UI" w:cs="Segoe UI"/>
          <w:sz w:val="20"/>
          <w:szCs w:val="20"/>
        </w:rPr>
        <w:t>perate as sustainably as possible</w:t>
      </w:r>
      <w:r w:rsidR="00F862B2" w:rsidRPr="00A25925">
        <w:rPr>
          <w:rFonts w:ascii="Segoe UI" w:hAnsi="Segoe UI" w:cs="Segoe UI"/>
          <w:sz w:val="20"/>
          <w:szCs w:val="20"/>
        </w:rPr>
        <w:t xml:space="preserve"> including promoting sustainable employment practices</w:t>
      </w:r>
      <w:r w:rsidRPr="00A25925">
        <w:rPr>
          <w:rFonts w:ascii="Segoe UI" w:hAnsi="Segoe UI" w:cs="Segoe UI"/>
          <w:sz w:val="20"/>
          <w:szCs w:val="20"/>
        </w:rPr>
        <w:t xml:space="preserve"> and encouragi</w:t>
      </w:r>
      <w:r w:rsidR="0077394D">
        <w:rPr>
          <w:rFonts w:ascii="Segoe UI" w:hAnsi="Segoe UI" w:cs="Segoe UI"/>
          <w:sz w:val="20"/>
          <w:szCs w:val="20"/>
        </w:rPr>
        <w:t>ng suppliers to act sustainably.</w:t>
      </w:r>
    </w:p>
    <w:p w:rsidR="001938C5" w:rsidRPr="00A25925" w:rsidRDefault="00B84823" w:rsidP="00800F2B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</w:t>
      </w:r>
      <w:r w:rsidR="00D1767F" w:rsidRPr="00A25925">
        <w:rPr>
          <w:rFonts w:ascii="Segoe UI" w:hAnsi="Segoe UI" w:cs="Segoe UI"/>
          <w:sz w:val="20"/>
          <w:szCs w:val="20"/>
        </w:rPr>
        <w:t>ake all possible steps to reduce carbon emissions</w:t>
      </w:r>
      <w:r w:rsidR="0077394D">
        <w:rPr>
          <w:rFonts w:ascii="Segoe UI" w:hAnsi="Segoe UI" w:cs="Segoe UI"/>
          <w:sz w:val="20"/>
          <w:szCs w:val="20"/>
        </w:rPr>
        <w:t>.</w:t>
      </w:r>
    </w:p>
    <w:p w:rsidR="004931EE" w:rsidRPr="00A25925" w:rsidRDefault="00B84823" w:rsidP="00800F2B">
      <w:pPr>
        <w:pStyle w:val="ListParagraph"/>
        <w:numPr>
          <w:ilvl w:val="0"/>
          <w:numId w:val="11"/>
        </w:numPr>
        <w:spacing w:after="0"/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 xml:space="preserve">Ensure </w:t>
      </w:r>
      <w:r w:rsidR="00F862B2" w:rsidRPr="00A25925">
        <w:rPr>
          <w:rFonts w:ascii="Segoe UI" w:hAnsi="Segoe UI" w:cs="Segoe UI"/>
          <w:sz w:val="20"/>
          <w:szCs w:val="20"/>
        </w:rPr>
        <w:t xml:space="preserve">appropriate investment in the community and consider </w:t>
      </w:r>
      <w:r w:rsidRPr="00A25925">
        <w:rPr>
          <w:rFonts w:ascii="Segoe UI" w:hAnsi="Segoe UI" w:cs="Segoe UI"/>
          <w:sz w:val="20"/>
          <w:szCs w:val="20"/>
        </w:rPr>
        <w:t>the</w:t>
      </w:r>
      <w:r w:rsidR="002E78A5" w:rsidRPr="00A25925">
        <w:rPr>
          <w:rFonts w:ascii="Segoe UI" w:hAnsi="Segoe UI" w:cs="Segoe UI"/>
          <w:sz w:val="20"/>
          <w:szCs w:val="20"/>
        </w:rPr>
        <w:t xml:space="preserve"> </w:t>
      </w:r>
      <w:r w:rsidR="00F862B2" w:rsidRPr="00A25925">
        <w:rPr>
          <w:rFonts w:ascii="Segoe UI" w:hAnsi="Segoe UI" w:cs="Segoe UI"/>
          <w:sz w:val="20"/>
          <w:szCs w:val="20"/>
        </w:rPr>
        <w:t>social impact</w:t>
      </w:r>
      <w:r w:rsidRPr="00A25925">
        <w:rPr>
          <w:rFonts w:ascii="Segoe UI" w:hAnsi="Segoe UI" w:cs="Segoe UI"/>
          <w:sz w:val="20"/>
          <w:szCs w:val="20"/>
        </w:rPr>
        <w:t>.</w:t>
      </w:r>
    </w:p>
    <w:p w:rsidR="002E78A5" w:rsidRPr="00A25925" w:rsidRDefault="002E78A5" w:rsidP="00800F2B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</w:p>
    <w:p w:rsidR="002E78A5" w:rsidRPr="00A25925" w:rsidRDefault="00A25925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 xml:space="preserve">The Company </w:t>
      </w:r>
      <w:r w:rsidR="00F862B2" w:rsidRPr="00A25925">
        <w:rPr>
          <w:rFonts w:ascii="Segoe UI" w:hAnsi="Segoe UI" w:cs="Segoe UI"/>
          <w:sz w:val="20"/>
          <w:szCs w:val="20"/>
        </w:rPr>
        <w:t xml:space="preserve">is </w:t>
      </w:r>
      <w:r w:rsidR="009A1F3B" w:rsidRPr="00A25925">
        <w:rPr>
          <w:rFonts w:ascii="Segoe UI" w:hAnsi="Segoe UI" w:cs="Segoe UI"/>
          <w:sz w:val="20"/>
          <w:szCs w:val="20"/>
        </w:rPr>
        <w:t xml:space="preserve">fully supportive of the Government’s commitment to a 34% reduction in carbon emissions by 2020 and an 80% reduction by 2050. </w:t>
      </w:r>
      <w:r w:rsidR="0010794F" w:rsidRPr="00A25925">
        <w:rPr>
          <w:rFonts w:ascii="Segoe UI" w:hAnsi="Segoe UI" w:cs="Segoe UI"/>
          <w:sz w:val="20"/>
          <w:szCs w:val="20"/>
        </w:rPr>
        <w:t xml:space="preserve"> </w:t>
      </w:r>
      <w:r w:rsidR="00F862B2" w:rsidRPr="00A25925">
        <w:rPr>
          <w:rFonts w:ascii="Segoe UI" w:hAnsi="Segoe UI" w:cs="Segoe UI"/>
          <w:sz w:val="20"/>
          <w:szCs w:val="20"/>
        </w:rPr>
        <w:t>It</w:t>
      </w:r>
      <w:r w:rsidR="009A1F3B" w:rsidRPr="00A25925">
        <w:rPr>
          <w:rFonts w:ascii="Segoe UI" w:hAnsi="Segoe UI" w:cs="Segoe UI"/>
          <w:sz w:val="20"/>
          <w:szCs w:val="20"/>
        </w:rPr>
        <w:t xml:space="preserve"> will actively raise carbon awareness and measure, monitor and seek </w:t>
      </w:r>
      <w:r w:rsidR="004B78A8" w:rsidRPr="00A25925">
        <w:rPr>
          <w:rFonts w:ascii="Segoe UI" w:hAnsi="Segoe UI" w:cs="Segoe UI"/>
          <w:sz w:val="20"/>
          <w:szCs w:val="20"/>
        </w:rPr>
        <w:t xml:space="preserve">for its subcontractors </w:t>
      </w:r>
      <w:r w:rsidR="009A1F3B" w:rsidRPr="00A25925">
        <w:rPr>
          <w:rFonts w:ascii="Segoe UI" w:hAnsi="Segoe UI" w:cs="Segoe UI"/>
          <w:sz w:val="20"/>
          <w:szCs w:val="20"/>
        </w:rPr>
        <w:t>to reduce carbon</w:t>
      </w:r>
      <w:r w:rsidR="004B78A8" w:rsidRPr="00A25925">
        <w:rPr>
          <w:rFonts w:ascii="Segoe UI" w:hAnsi="Segoe UI" w:cs="Segoe UI"/>
          <w:sz w:val="20"/>
          <w:szCs w:val="20"/>
        </w:rPr>
        <w:t xml:space="preserve"> emissions</w:t>
      </w:r>
      <w:r w:rsidR="009A1F3B" w:rsidRPr="00A25925">
        <w:rPr>
          <w:rFonts w:ascii="Segoe UI" w:hAnsi="Segoe UI" w:cs="Segoe UI"/>
          <w:sz w:val="20"/>
          <w:szCs w:val="20"/>
        </w:rPr>
        <w:t xml:space="preserve"> where possible</w:t>
      </w:r>
      <w:r w:rsidR="002E7C30" w:rsidRPr="00A25925">
        <w:rPr>
          <w:rFonts w:ascii="Segoe UI" w:hAnsi="Segoe UI" w:cs="Segoe UI"/>
          <w:sz w:val="20"/>
          <w:szCs w:val="20"/>
        </w:rPr>
        <w:t>.</w:t>
      </w:r>
    </w:p>
    <w:p w:rsidR="009A1F3B" w:rsidRPr="00A25925" w:rsidRDefault="00A25925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The Company</w:t>
      </w:r>
      <w:r w:rsidR="009A1F3B" w:rsidRPr="00A25925">
        <w:rPr>
          <w:rFonts w:ascii="Segoe UI" w:hAnsi="Segoe UI" w:cs="Segoe UI"/>
          <w:sz w:val="20"/>
          <w:szCs w:val="20"/>
        </w:rPr>
        <w:t xml:space="preserve"> has a dedicated clinical governance and performance lead who </w:t>
      </w:r>
      <w:r w:rsidR="009E6D17" w:rsidRPr="00A25925">
        <w:rPr>
          <w:rFonts w:ascii="Segoe UI" w:hAnsi="Segoe UI" w:cs="Segoe UI"/>
          <w:sz w:val="20"/>
          <w:szCs w:val="20"/>
        </w:rPr>
        <w:t>is responsible</w:t>
      </w:r>
      <w:r w:rsidR="009A1F3B" w:rsidRPr="00A25925">
        <w:rPr>
          <w:rFonts w:ascii="Segoe UI" w:hAnsi="Segoe UI" w:cs="Segoe UI"/>
          <w:sz w:val="20"/>
          <w:szCs w:val="20"/>
        </w:rPr>
        <w:t xml:space="preserve"> for implementing</w:t>
      </w:r>
      <w:r w:rsidR="004B78A8" w:rsidRPr="00A25925">
        <w:rPr>
          <w:rFonts w:ascii="Segoe UI" w:hAnsi="Segoe UI" w:cs="Segoe UI"/>
          <w:sz w:val="20"/>
          <w:szCs w:val="20"/>
        </w:rPr>
        <w:t xml:space="preserve"> its</w:t>
      </w:r>
      <w:r w:rsidR="009A1F3B" w:rsidRPr="00A25925">
        <w:rPr>
          <w:rFonts w:ascii="Segoe UI" w:hAnsi="Segoe UI" w:cs="Segoe UI"/>
          <w:sz w:val="20"/>
          <w:szCs w:val="20"/>
        </w:rPr>
        <w:t xml:space="preserve"> </w:t>
      </w:r>
      <w:r w:rsidR="004931EE" w:rsidRPr="00A25925">
        <w:rPr>
          <w:rFonts w:ascii="Segoe UI" w:eastAsia="Times New Roman" w:hAnsi="Segoe UI" w:cs="Segoe UI"/>
          <w:sz w:val="20"/>
          <w:szCs w:val="20"/>
          <w:lang w:eastAsia="en-GB"/>
        </w:rPr>
        <w:t>EMS.</w:t>
      </w:r>
      <w:r w:rsidR="009A1F3B" w:rsidRPr="00A25925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="0010794F" w:rsidRPr="00A25925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="004931EE" w:rsidRPr="00A25925">
        <w:rPr>
          <w:rFonts w:ascii="Segoe UI" w:eastAsia="Times New Roman" w:hAnsi="Segoe UI" w:cs="Segoe UI"/>
          <w:sz w:val="20"/>
          <w:szCs w:val="20"/>
          <w:lang w:eastAsia="en-GB"/>
        </w:rPr>
        <w:t>This</w:t>
      </w:r>
      <w:r w:rsidR="009A1F3B" w:rsidRPr="00A25925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="009A1F3B" w:rsidRPr="00A25925">
        <w:rPr>
          <w:rFonts w:ascii="Segoe UI" w:hAnsi="Segoe UI" w:cs="Segoe UI"/>
          <w:sz w:val="20"/>
          <w:szCs w:val="20"/>
        </w:rPr>
        <w:t xml:space="preserve">clinical governance and performance lead is mandated to oversee </w:t>
      </w:r>
      <w:r w:rsidR="004B78A8" w:rsidRPr="00A25925">
        <w:rPr>
          <w:rFonts w:ascii="Segoe UI" w:hAnsi="Segoe UI" w:cs="Segoe UI"/>
          <w:sz w:val="20"/>
          <w:szCs w:val="20"/>
        </w:rPr>
        <w:t xml:space="preserve">the </w:t>
      </w:r>
      <w:r w:rsidR="009A1F3B" w:rsidRPr="00A25925">
        <w:rPr>
          <w:rFonts w:ascii="Segoe UI" w:hAnsi="Segoe UI" w:cs="Segoe UI"/>
          <w:sz w:val="20"/>
          <w:szCs w:val="20"/>
        </w:rPr>
        <w:t xml:space="preserve">full service offering allowing </w:t>
      </w:r>
      <w:r w:rsidR="00722D6D" w:rsidRPr="00A25925">
        <w:rPr>
          <w:rFonts w:ascii="Segoe UI" w:hAnsi="Segoe UI" w:cs="Segoe UI"/>
          <w:sz w:val="20"/>
          <w:szCs w:val="20"/>
        </w:rPr>
        <w:t xml:space="preserve">decisions to be taken in a timely manner </w:t>
      </w:r>
      <w:r w:rsidR="004931EE" w:rsidRPr="00A25925">
        <w:rPr>
          <w:rFonts w:ascii="Segoe UI" w:hAnsi="Segoe UI" w:cs="Segoe UI"/>
          <w:sz w:val="20"/>
          <w:szCs w:val="20"/>
        </w:rPr>
        <w:t xml:space="preserve">so as to </w:t>
      </w:r>
      <w:r w:rsidR="00722D6D" w:rsidRPr="00A25925">
        <w:rPr>
          <w:rFonts w:ascii="Segoe UI" w:hAnsi="Segoe UI" w:cs="Segoe UI"/>
          <w:sz w:val="20"/>
          <w:szCs w:val="20"/>
        </w:rPr>
        <w:t>strengthen the delivery key environmental objectives.</w:t>
      </w:r>
      <w:r w:rsidR="00EF5D92">
        <w:rPr>
          <w:rFonts w:ascii="Segoe UI" w:hAnsi="Segoe UI" w:cs="Segoe UI"/>
          <w:sz w:val="20"/>
          <w:szCs w:val="20"/>
        </w:rPr>
        <w:t xml:space="preserve"> </w:t>
      </w:r>
      <w:r w:rsidR="00EF5D92" w:rsidRPr="00EF5D92">
        <w:rPr>
          <w:rFonts w:ascii="Segoe UI" w:hAnsi="Segoe UI" w:cs="Segoe UI"/>
          <w:sz w:val="20"/>
          <w:szCs w:val="20"/>
        </w:rPr>
        <w:t>The Company will identify a deputy to the clinical governance and performance lead, who will provide cover in the event that the lead is unavailable for any reason.</w:t>
      </w:r>
    </w:p>
    <w:p w:rsidR="009E6D17" w:rsidRPr="00A25925" w:rsidRDefault="00467EC6" w:rsidP="00800F2B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Minimising environmental impact</w:t>
      </w:r>
    </w:p>
    <w:p w:rsidR="009E6D17" w:rsidRPr="00A25925" w:rsidRDefault="00A25925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The Company</w:t>
      </w:r>
      <w:r w:rsidR="009E6D17" w:rsidRPr="00A25925">
        <w:rPr>
          <w:rFonts w:ascii="Segoe UI" w:hAnsi="Segoe UI" w:cs="Segoe UI"/>
          <w:sz w:val="20"/>
          <w:szCs w:val="20"/>
        </w:rPr>
        <w:t xml:space="preserve"> will minimise its environmental impact by</w:t>
      </w:r>
      <w:r w:rsidR="001908B6" w:rsidRPr="00A25925">
        <w:rPr>
          <w:rFonts w:ascii="Segoe UI" w:hAnsi="Segoe UI" w:cs="Segoe UI"/>
          <w:sz w:val="20"/>
          <w:szCs w:val="20"/>
        </w:rPr>
        <w:t xml:space="preserve"> requiring its </w:t>
      </w:r>
      <w:r w:rsidR="004B78A8" w:rsidRPr="00A25925">
        <w:rPr>
          <w:rFonts w:ascii="Segoe UI" w:hAnsi="Segoe UI" w:cs="Segoe UI"/>
          <w:sz w:val="20"/>
          <w:szCs w:val="20"/>
        </w:rPr>
        <w:t>subcontractors</w:t>
      </w:r>
      <w:r w:rsidR="001908B6" w:rsidRPr="00A25925">
        <w:rPr>
          <w:rFonts w:ascii="Segoe UI" w:hAnsi="Segoe UI" w:cs="Segoe UI"/>
          <w:sz w:val="20"/>
          <w:szCs w:val="20"/>
        </w:rPr>
        <w:t xml:space="preserve"> to</w:t>
      </w:r>
      <w:r w:rsidR="00EF5D92">
        <w:rPr>
          <w:rFonts w:ascii="Segoe UI" w:hAnsi="Segoe UI" w:cs="Segoe UI"/>
          <w:sz w:val="20"/>
          <w:szCs w:val="20"/>
        </w:rPr>
        <w:t xml:space="preserve"> where possible</w:t>
      </w:r>
      <w:r w:rsidR="00800F2B" w:rsidRPr="00A25925">
        <w:rPr>
          <w:rFonts w:ascii="Segoe UI" w:hAnsi="Segoe UI" w:cs="Segoe UI"/>
          <w:sz w:val="20"/>
          <w:szCs w:val="20"/>
        </w:rPr>
        <w:t>:</w:t>
      </w:r>
    </w:p>
    <w:p w:rsidR="009E6D17" w:rsidRPr="00A25925" w:rsidRDefault="001908B6" w:rsidP="00800F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  <w:lang w:eastAsia="en-GB"/>
        </w:rPr>
      </w:pPr>
      <w:r w:rsidRPr="00A25925">
        <w:rPr>
          <w:rFonts w:ascii="Segoe UI" w:hAnsi="Segoe UI" w:cs="Segoe UI"/>
          <w:sz w:val="20"/>
          <w:szCs w:val="20"/>
          <w:lang w:eastAsia="en-GB"/>
        </w:rPr>
        <w:t>Use rail travel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 xml:space="preserve"> or other forms of public transport</w:t>
      </w:r>
      <w:r w:rsidR="00EF5D92">
        <w:rPr>
          <w:rFonts w:ascii="Segoe UI" w:hAnsi="Segoe UI" w:cs="Segoe UI"/>
          <w:sz w:val="20"/>
          <w:szCs w:val="20"/>
          <w:lang w:eastAsia="en-GB"/>
        </w:rPr>
        <w:t>.</w:t>
      </w:r>
    </w:p>
    <w:p w:rsidR="009E6D17" w:rsidRPr="00A25925" w:rsidRDefault="001908B6" w:rsidP="00800F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  <w:lang w:eastAsia="en-GB"/>
        </w:rPr>
      </w:pPr>
      <w:r w:rsidRPr="00A25925">
        <w:rPr>
          <w:rFonts w:ascii="Segoe UI" w:hAnsi="Segoe UI" w:cs="Segoe UI"/>
          <w:sz w:val="20"/>
          <w:szCs w:val="20"/>
          <w:lang w:eastAsia="en-GB"/>
        </w:rPr>
        <w:t xml:space="preserve">Use 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>electronic forms of communication</w:t>
      </w:r>
      <w:r w:rsidRPr="00A25925">
        <w:rPr>
          <w:rFonts w:ascii="Segoe UI" w:hAnsi="Segoe UI" w:cs="Segoe UI"/>
          <w:sz w:val="20"/>
          <w:szCs w:val="20"/>
          <w:lang w:eastAsia="en-GB"/>
        </w:rPr>
        <w:t xml:space="preserve"> seeking to minimise paper wastage</w:t>
      </w:r>
      <w:r w:rsidR="00EF5D92">
        <w:rPr>
          <w:rFonts w:ascii="Segoe UI" w:hAnsi="Segoe UI" w:cs="Segoe UI"/>
          <w:sz w:val="20"/>
          <w:szCs w:val="20"/>
          <w:lang w:eastAsia="en-GB"/>
        </w:rPr>
        <w:t>.</w:t>
      </w:r>
    </w:p>
    <w:p w:rsidR="009E6D17" w:rsidRPr="00A25925" w:rsidRDefault="001908B6" w:rsidP="00800F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  <w:lang w:eastAsia="en-GB"/>
        </w:rPr>
      </w:pPr>
      <w:r w:rsidRPr="00A25925">
        <w:rPr>
          <w:rFonts w:ascii="Segoe UI" w:hAnsi="Segoe UI" w:cs="Segoe UI"/>
          <w:sz w:val="20"/>
          <w:szCs w:val="20"/>
          <w:lang w:eastAsia="en-GB"/>
        </w:rPr>
        <w:t xml:space="preserve">Make 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>full use of conference calls and evolving communication technology to avoid physical travel</w:t>
      </w:r>
      <w:r w:rsidR="00EF5D92">
        <w:rPr>
          <w:rFonts w:ascii="Segoe UI" w:hAnsi="Segoe UI" w:cs="Segoe UI"/>
          <w:sz w:val="20"/>
          <w:szCs w:val="20"/>
          <w:lang w:eastAsia="en-GB"/>
        </w:rPr>
        <w:t>.</w:t>
      </w:r>
    </w:p>
    <w:p w:rsidR="009E6D17" w:rsidRPr="00A25925" w:rsidRDefault="001908B6" w:rsidP="00800F2B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  <w:lang w:eastAsia="en-GB"/>
        </w:rPr>
      </w:pPr>
      <w:r w:rsidRPr="00A25925">
        <w:rPr>
          <w:rFonts w:ascii="Segoe UI" w:hAnsi="Segoe UI" w:cs="Segoe UI"/>
          <w:sz w:val="20"/>
          <w:szCs w:val="20"/>
          <w:lang w:eastAsia="en-GB"/>
        </w:rPr>
        <w:t>U</w:t>
      </w:r>
      <w:r w:rsidR="00C16A66" w:rsidRPr="00A25925">
        <w:rPr>
          <w:rFonts w:ascii="Segoe UI" w:hAnsi="Segoe UI" w:cs="Segoe UI"/>
          <w:sz w:val="20"/>
          <w:szCs w:val="20"/>
          <w:lang w:eastAsia="en-GB"/>
        </w:rPr>
        <w:t>se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 xml:space="preserve"> low energy light bulbs and switch off electrical appliances out of </w:t>
      </w:r>
      <w:r w:rsidR="00C16A66" w:rsidRPr="00A25925">
        <w:rPr>
          <w:rFonts w:ascii="Segoe UI" w:hAnsi="Segoe UI" w:cs="Segoe UI"/>
          <w:sz w:val="20"/>
          <w:szCs w:val="20"/>
          <w:lang w:eastAsia="en-GB"/>
        </w:rPr>
        <w:t xml:space="preserve">practice 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>hours.</w:t>
      </w:r>
    </w:p>
    <w:p w:rsidR="00DD1DFD" w:rsidRPr="00A25925" w:rsidRDefault="00DD1DFD">
      <w:pPr>
        <w:rPr>
          <w:rFonts w:ascii="Segoe UI" w:hAnsi="Segoe UI" w:cs="Segoe UI"/>
          <w:sz w:val="20"/>
          <w:szCs w:val="20"/>
          <w:lang w:eastAsia="en-GB"/>
        </w:rPr>
      </w:pPr>
    </w:p>
    <w:p w:rsidR="001938C5" w:rsidRPr="00A25925" w:rsidRDefault="002A469E" w:rsidP="0010794F">
      <w:pPr>
        <w:spacing w:after="0"/>
        <w:rPr>
          <w:rFonts w:ascii="Segoe UI" w:hAnsi="Segoe UI" w:cs="Segoe UI"/>
          <w:sz w:val="20"/>
          <w:szCs w:val="20"/>
          <w:lang w:eastAsia="en-GB"/>
        </w:rPr>
      </w:pPr>
      <w:r>
        <w:rPr>
          <w:rFonts w:ascii="Segoe UI" w:hAnsi="Segoe UI" w:cs="Segoe UI"/>
          <w:sz w:val="20"/>
          <w:szCs w:val="20"/>
          <w:lang w:eastAsia="en-GB"/>
        </w:rPr>
        <w:lastRenderedPageBreak/>
        <w:t>As they are based in the community, staff</w:t>
      </w:r>
      <w:r w:rsidR="0015525A">
        <w:rPr>
          <w:rFonts w:ascii="Segoe UI" w:hAnsi="Segoe UI" w:cs="Segoe UI"/>
          <w:sz w:val="20"/>
          <w:szCs w:val="20"/>
          <w:lang w:eastAsia="en-GB"/>
        </w:rPr>
        <w:t xml:space="preserve"> of the Company’s subcontractor practices</w:t>
      </w:r>
      <w:r>
        <w:rPr>
          <w:rFonts w:ascii="Segoe UI" w:hAnsi="Segoe UI" w:cs="Segoe UI"/>
          <w:sz w:val="20"/>
          <w:szCs w:val="20"/>
        </w:rPr>
        <w:t xml:space="preserve"> </w:t>
      </w:r>
      <w:r w:rsidR="00CB68F8" w:rsidRPr="00A25925">
        <w:rPr>
          <w:rFonts w:ascii="Segoe UI" w:hAnsi="Segoe UI" w:cs="Segoe UI"/>
          <w:sz w:val="20"/>
          <w:szCs w:val="20"/>
        </w:rPr>
        <w:t xml:space="preserve">do not travel great distances and serve the needs of the local population. </w:t>
      </w:r>
      <w:r w:rsidR="0010794F" w:rsidRPr="00A25925">
        <w:rPr>
          <w:rFonts w:ascii="Segoe UI" w:hAnsi="Segoe UI" w:cs="Segoe UI"/>
          <w:sz w:val="20"/>
          <w:szCs w:val="20"/>
        </w:rPr>
        <w:t xml:space="preserve"> </w:t>
      </w:r>
      <w:r w:rsidR="00CB68F8" w:rsidRPr="00A25925">
        <w:rPr>
          <w:rFonts w:ascii="Segoe UI" w:hAnsi="Segoe UI" w:cs="Segoe UI"/>
          <w:sz w:val="20"/>
          <w:szCs w:val="20"/>
        </w:rPr>
        <w:t xml:space="preserve">In addition, by providing community services, </w:t>
      </w:r>
      <w:r w:rsidR="00A25925" w:rsidRPr="00A25925">
        <w:rPr>
          <w:rFonts w:ascii="Segoe UI" w:hAnsi="Segoe UI" w:cs="Segoe UI"/>
          <w:sz w:val="20"/>
          <w:szCs w:val="20"/>
        </w:rPr>
        <w:t>the Company</w:t>
      </w:r>
      <w:r w:rsidR="00CB68F8" w:rsidRPr="00A25925">
        <w:rPr>
          <w:rFonts w:ascii="Segoe UI" w:hAnsi="Segoe UI" w:cs="Segoe UI"/>
          <w:sz w:val="20"/>
          <w:szCs w:val="20"/>
        </w:rPr>
        <w:t xml:space="preserve"> reduces the requirement for patients to travel sign</w:t>
      </w:r>
      <w:r>
        <w:rPr>
          <w:rFonts w:ascii="Segoe UI" w:hAnsi="Segoe UI" w:cs="Segoe UI"/>
          <w:sz w:val="20"/>
          <w:szCs w:val="20"/>
        </w:rPr>
        <w:t xml:space="preserve">ificant distances for their </w:t>
      </w:r>
      <w:proofErr w:type="spellStart"/>
      <w:r>
        <w:rPr>
          <w:rFonts w:ascii="Segoe UI" w:hAnsi="Segoe UI" w:cs="Segoe UI"/>
          <w:sz w:val="20"/>
          <w:szCs w:val="20"/>
        </w:rPr>
        <w:t>eye</w:t>
      </w:r>
      <w:r w:rsidR="00CB68F8" w:rsidRPr="00A25925">
        <w:rPr>
          <w:rFonts w:ascii="Segoe UI" w:hAnsi="Segoe UI" w:cs="Segoe UI"/>
          <w:sz w:val="20"/>
          <w:szCs w:val="20"/>
        </w:rPr>
        <w:t>care</w:t>
      </w:r>
      <w:proofErr w:type="spellEnd"/>
      <w:r w:rsidR="00CB68F8" w:rsidRPr="00A25925">
        <w:rPr>
          <w:rFonts w:ascii="Segoe UI" w:hAnsi="Segoe UI" w:cs="Segoe UI"/>
          <w:sz w:val="20"/>
          <w:szCs w:val="20"/>
        </w:rPr>
        <w:t xml:space="preserve"> needs. </w:t>
      </w:r>
    </w:p>
    <w:p w:rsidR="009E6D17" w:rsidRPr="00A25925" w:rsidRDefault="009E6D17" w:rsidP="00800F2B">
      <w:pPr>
        <w:spacing w:after="0"/>
        <w:rPr>
          <w:rFonts w:ascii="Segoe UI" w:hAnsi="Segoe UI" w:cs="Segoe UI"/>
          <w:sz w:val="20"/>
          <w:szCs w:val="20"/>
          <w:lang w:eastAsia="en-GB"/>
        </w:rPr>
      </w:pPr>
    </w:p>
    <w:p w:rsidR="009E6D17" w:rsidRPr="00A25925" w:rsidRDefault="009E6D17" w:rsidP="00800F2B">
      <w:pPr>
        <w:spacing w:after="0"/>
        <w:rPr>
          <w:rFonts w:ascii="Segoe UI" w:hAnsi="Segoe UI" w:cs="Segoe UI"/>
          <w:b/>
          <w:sz w:val="20"/>
          <w:szCs w:val="20"/>
        </w:rPr>
      </w:pPr>
      <w:r w:rsidRPr="00A25925">
        <w:rPr>
          <w:rFonts w:ascii="Segoe UI" w:hAnsi="Segoe UI" w:cs="Segoe UI"/>
          <w:b/>
          <w:sz w:val="20"/>
          <w:szCs w:val="20"/>
        </w:rPr>
        <w:t xml:space="preserve">Supply chain sustainability </w:t>
      </w:r>
    </w:p>
    <w:p w:rsidR="002E78A5" w:rsidRPr="00A25925" w:rsidRDefault="002E78A5" w:rsidP="00800F2B">
      <w:pPr>
        <w:spacing w:after="0"/>
        <w:rPr>
          <w:rFonts w:ascii="Segoe UI" w:hAnsi="Segoe UI" w:cs="Segoe UI"/>
          <w:sz w:val="20"/>
          <w:szCs w:val="20"/>
        </w:rPr>
      </w:pPr>
    </w:p>
    <w:p w:rsidR="007C3407" w:rsidRPr="00A25925" w:rsidRDefault="00A25925" w:rsidP="00800F2B">
      <w:pPr>
        <w:spacing w:after="0"/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The Company</w:t>
      </w:r>
      <w:r w:rsidR="002E78A5" w:rsidRPr="00A25925">
        <w:rPr>
          <w:rFonts w:ascii="Segoe UI" w:hAnsi="Segoe UI" w:cs="Segoe UI"/>
          <w:sz w:val="20"/>
          <w:szCs w:val="20"/>
        </w:rPr>
        <w:t xml:space="preserve"> will require its subcontractors</w:t>
      </w:r>
      <w:r w:rsidR="00714CC3" w:rsidRPr="00A25925">
        <w:rPr>
          <w:rFonts w:ascii="Segoe UI" w:hAnsi="Segoe UI" w:cs="Segoe UI"/>
          <w:sz w:val="20"/>
          <w:szCs w:val="20"/>
        </w:rPr>
        <w:t xml:space="preserve"> to work with suppliers to operate sustainably and avoid overreliance on single suppliers where possible</w:t>
      </w:r>
      <w:r w:rsidR="004B78A8" w:rsidRPr="00A25925">
        <w:rPr>
          <w:rFonts w:ascii="Segoe UI" w:hAnsi="Segoe UI" w:cs="Segoe UI"/>
          <w:sz w:val="20"/>
          <w:szCs w:val="20"/>
        </w:rPr>
        <w:t xml:space="preserve"> and</w:t>
      </w:r>
      <w:r w:rsidR="00714CC3" w:rsidRPr="00A25925">
        <w:rPr>
          <w:rFonts w:ascii="Segoe UI" w:hAnsi="Segoe UI" w:cs="Segoe UI"/>
          <w:sz w:val="20"/>
          <w:szCs w:val="20"/>
        </w:rPr>
        <w:t xml:space="preserve"> mitigate detrimental effects of unexpected events.</w:t>
      </w:r>
    </w:p>
    <w:p w:rsidR="002E78A5" w:rsidRPr="00A25925" w:rsidRDefault="002E78A5" w:rsidP="00800F2B">
      <w:pPr>
        <w:pStyle w:val="ListParagraph"/>
        <w:spacing w:after="0"/>
        <w:ind w:left="690"/>
        <w:rPr>
          <w:rFonts w:ascii="Segoe UI" w:hAnsi="Segoe UI" w:cs="Segoe UI"/>
          <w:sz w:val="20"/>
          <w:szCs w:val="20"/>
        </w:rPr>
      </w:pPr>
    </w:p>
    <w:p w:rsidR="009E6D17" w:rsidRPr="00A25925" w:rsidRDefault="009E6D17" w:rsidP="00800F2B">
      <w:pPr>
        <w:rPr>
          <w:rFonts w:ascii="Segoe UI" w:hAnsi="Segoe UI" w:cs="Segoe UI"/>
          <w:b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 xml:space="preserve"> </w:t>
      </w:r>
      <w:r w:rsidR="00467EC6">
        <w:rPr>
          <w:rFonts w:ascii="Segoe UI" w:hAnsi="Segoe UI" w:cs="Segoe UI"/>
          <w:b/>
          <w:sz w:val="20"/>
          <w:szCs w:val="20"/>
        </w:rPr>
        <w:t>Waste management</w:t>
      </w:r>
    </w:p>
    <w:p w:rsidR="002E78A5" w:rsidRPr="00A25925" w:rsidRDefault="00A25925" w:rsidP="00800F2B">
      <w:pPr>
        <w:spacing w:after="0"/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The Company</w:t>
      </w:r>
      <w:r w:rsidR="00CA103A" w:rsidRPr="00A25925">
        <w:rPr>
          <w:rFonts w:ascii="Segoe UI" w:hAnsi="Segoe UI" w:cs="Segoe UI"/>
          <w:sz w:val="20"/>
          <w:szCs w:val="20"/>
        </w:rPr>
        <w:t>’s subcontract</w:t>
      </w:r>
      <w:r w:rsidR="00EF1AD0" w:rsidRPr="00A25925">
        <w:rPr>
          <w:rFonts w:ascii="Segoe UI" w:hAnsi="Segoe UI" w:cs="Segoe UI"/>
          <w:sz w:val="20"/>
          <w:szCs w:val="20"/>
        </w:rPr>
        <w:t>ors</w:t>
      </w:r>
      <w:r w:rsidR="00CA103A" w:rsidRPr="00A25925">
        <w:rPr>
          <w:rFonts w:ascii="Segoe UI" w:hAnsi="Segoe UI" w:cs="Segoe UI"/>
          <w:sz w:val="20"/>
          <w:szCs w:val="20"/>
        </w:rPr>
        <w:t xml:space="preserve"> will be required to:</w:t>
      </w:r>
    </w:p>
    <w:p w:rsidR="002E78A5" w:rsidRPr="00A25925" w:rsidRDefault="002E78A5" w:rsidP="00800F2B">
      <w:pPr>
        <w:spacing w:after="0"/>
        <w:rPr>
          <w:rFonts w:ascii="Segoe UI" w:hAnsi="Segoe UI" w:cs="Segoe UI"/>
          <w:sz w:val="20"/>
          <w:szCs w:val="20"/>
        </w:rPr>
      </w:pPr>
    </w:p>
    <w:p w:rsidR="009E6D17" w:rsidRPr="00A25925" w:rsidRDefault="00CA103A" w:rsidP="00800F2B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iCs/>
          <w:sz w:val="20"/>
          <w:szCs w:val="20"/>
        </w:rPr>
      </w:pPr>
      <w:r w:rsidRPr="00A25925">
        <w:rPr>
          <w:rFonts w:ascii="Segoe UI" w:hAnsi="Segoe UI" w:cs="Segoe UI"/>
          <w:iCs/>
          <w:sz w:val="20"/>
          <w:szCs w:val="20"/>
        </w:rPr>
        <w:t>Hold</w:t>
      </w:r>
      <w:r w:rsidR="00EF1AD0" w:rsidRPr="00A25925">
        <w:rPr>
          <w:rFonts w:ascii="Segoe UI" w:hAnsi="Segoe UI" w:cs="Segoe UI"/>
          <w:iCs/>
          <w:sz w:val="20"/>
          <w:szCs w:val="20"/>
        </w:rPr>
        <w:t xml:space="preserve"> </w:t>
      </w:r>
      <w:r w:rsidR="009E6D17" w:rsidRPr="00A25925">
        <w:rPr>
          <w:rFonts w:ascii="Segoe UI" w:hAnsi="Segoe UI" w:cs="Segoe UI"/>
          <w:iCs/>
          <w:sz w:val="20"/>
          <w:szCs w:val="20"/>
        </w:rPr>
        <w:t>refuse collection contract</w:t>
      </w:r>
      <w:r w:rsidR="00EF1AD0" w:rsidRPr="00A25925">
        <w:rPr>
          <w:rFonts w:ascii="Segoe UI" w:hAnsi="Segoe UI" w:cs="Segoe UI"/>
          <w:iCs/>
          <w:sz w:val="20"/>
          <w:szCs w:val="20"/>
        </w:rPr>
        <w:t>s for</w:t>
      </w:r>
      <w:r w:rsidR="009E6D17" w:rsidRPr="00A25925">
        <w:rPr>
          <w:rFonts w:ascii="Segoe UI" w:hAnsi="Segoe UI" w:cs="Segoe UI"/>
          <w:iCs/>
          <w:sz w:val="20"/>
          <w:szCs w:val="20"/>
        </w:rPr>
        <w:t xml:space="preserve"> both general waste and pharmaceutical waste disposal</w:t>
      </w:r>
      <w:r w:rsidR="00EF1AD0" w:rsidRPr="00A25925">
        <w:rPr>
          <w:rFonts w:ascii="Segoe UI" w:hAnsi="Segoe UI" w:cs="Segoe UI"/>
          <w:iCs/>
          <w:sz w:val="20"/>
          <w:szCs w:val="20"/>
        </w:rPr>
        <w:t xml:space="preserve"> (where appropriate)</w:t>
      </w:r>
      <w:r w:rsidR="009E6D17" w:rsidRPr="00A25925">
        <w:rPr>
          <w:rFonts w:ascii="Segoe UI" w:hAnsi="Segoe UI" w:cs="Segoe UI"/>
          <w:iCs/>
          <w:sz w:val="20"/>
          <w:szCs w:val="20"/>
        </w:rPr>
        <w:t xml:space="preserve">. </w:t>
      </w:r>
    </w:p>
    <w:p w:rsidR="009E6D17" w:rsidRPr="00A25925" w:rsidRDefault="009E6D17" w:rsidP="00800F2B">
      <w:pPr>
        <w:pStyle w:val="ListParagraph"/>
        <w:numPr>
          <w:ilvl w:val="0"/>
          <w:numId w:val="3"/>
        </w:numPr>
        <w:spacing w:after="0"/>
        <w:contextualSpacing w:val="0"/>
        <w:rPr>
          <w:rFonts w:ascii="Segoe UI" w:hAnsi="Segoe UI" w:cs="Segoe UI"/>
          <w:iCs/>
          <w:sz w:val="20"/>
          <w:szCs w:val="20"/>
        </w:rPr>
      </w:pPr>
      <w:r w:rsidRPr="00A25925">
        <w:rPr>
          <w:rFonts w:ascii="Segoe UI" w:hAnsi="Segoe UI" w:cs="Segoe UI"/>
          <w:iCs/>
          <w:sz w:val="20"/>
          <w:szCs w:val="20"/>
        </w:rPr>
        <w:t xml:space="preserve">Ensure prevention, segregation, handling, transport and disposal of waste is properly managed so as to minimise the risks to the health and safety of </w:t>
      </w:r>
      <w:r w:rsidR="00CA103A" w:rsidRPr="00A25925">
        <w:rPr>
          <w:rFonts w:ascii="Segoe UI" w:hAnsi="Segoe UI" w:cs="Segoe UI"/>
          <w:iCs/>
          <w:sz w:val="20"/>
          <w:szCs w:val="20"/>
        </w:rPr>
        <w:t xml:space="preserve">their </w:t>
      </w:r>
      <w:r w:rsidRPr="00A25925">
        <w:rPr>
          <w:rFonts w:ascii="Segoe UI" w:hAnsi="Segoe UI" w:cs="Segoe UI"/>
          <w:iCs/>
          <w:sz w:val="20"/>
          <w:szCs w:val="20"/>
        </w:rPr>
        <w:t xml:space="preserve">staff, patients, the public and the </w:t>
      </w:r>
      <w:r w:rsidR="003504BE" w:rsidRPr="00A25925">
        <w:rPr>
          <w:rFonts w:ascii="Segoe UI" w:hAnsi="Segoe UI" w:cs="Segoe UI"/>
          <w:iCs/>
          <w:sz w:val="20"/>
          <w:szCs w:val="20"/>
        </w:rPr>
        <w:t>local environment.</w:t>
      </w:r>
    </w:p>
    <w:p w:rsidR="009E6D17" w:rsidRPr="00A25925" w:rsidRDefault="003504BE" w:rsidP="00800F2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  <w:lang w:eastAsia="en-GB"/>
        </w:rPr>
      </w:pPr>
      <w:r w:rsidRPr="00A25925">
        <w:rPr>
          <w:rFonts w:ascii="Segoe UI" w:hAnsi="Segoe UI" w:cs="Segoe UI"/>
          <w:sz w:val="20"/>
          <w:szCs w:val="20"/>
          <w:lang w:eastAsia="en-GB"/>
        </w:rPr>
        <w:t>Reduce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 xml:space="preserve"> waste through maximising recycling</w:t>
      </w:r>
      <w:r w:rsidRPr="00A25925">
        <w:rPr>
          <w:rFonts w:ascii="Segoe UI" w:hAnsi="Segoe UI" w:cs="Segoe UI"/>
          <w:sz w:val="20"/>
          <w:szCs w:val="20"/>
          <w:lang w:eastAsia="en-GB"/>
        </w:rPr>
        <w:t>,</w:t>
      </w:r>
      <w:r w:rsidR="009E6D17" w:rsidRPr="00A25925">
        <w:rPr>
          <w:rFonts w:ascii="Segoe UI" w:hAnsi="Segoe UI" w:cs="Segoe UI"/>
          <w:sz w:val="20"/>
          <w:szCs w:val="20"/>
          <w:lang w:eastAsia="en-GB"/>
        </w:rPr>
        <w:t xml:space="preserve"> using recycled paper, packaging, equipment (where possible) and other products wherever </w:t>
      </w:r>
      <w:r w:rsidR="00CA103A" w:rsidRPr="00A25925">
        <w:rPr>
          <w:rFonts w:ascii="Segoe UI" w:hAnsi="Segoe UI" w:cs="Segoe UI"/>
          <w:sz w:val="20"/>
          <w:szCs w:val="20"/>
          <w:lang w:eastAsia="en-GB"/>
        </w:rPr>
        <w:t>possible.</w:t>
      </w:r>
    </w:p>
    <w:p w:rsidR="00BF70E8" w:rsidRPr="00A25925" w:rsidRDefault="009E6D17" w:rsidP="00800F2B">
      <w:pPr>
        <w:rPr>
          <w:rFonts w:ascii="Segoe UI" w:hAnsi="Segoe UI" w:cs="Segoe UI"/>
          <w:b/>
          <w:sz w:val="20"/>
          <w:szCs w:val="20"/>
        </w:rPr>
      </w:pPr>
      <w:r w:rsidRPr="00A25925">
        <w:rPr>
          <w:rFonts w:ascii="Segoe UI" w:hAnsi="Segoe UI" w:cs="Segoe UI"/>
          <w:b/>
          <w:sz w:val="20"/>
          <w:szCs w:val="20"/>
        </w:rPr>
        <w:br/>
      </w:r>
      <w:r w:rsidR="00467EC6">
        <w:rPr>
          <w:rFonts w:ascii="Segoe UI" w:hAnsi="Segoe UI" w:cs="Segoe UI"/>
          <w:b/>
          <w:sz w:val="20"/>
          <w:szCs w:val="20"/>
        </w:rPr>
        <w:t>Working with commissioners</w:t>
      </w:r>
    </w:p>
    <w:p w:rsidR="002E78A5" w:rsidRPr="00A25925" w:rsidRDefault="00A25925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The Company</w:t>
      </w:r>
      <w:r w:rsidR="009927DD" w:rsidRPr="00A25925">
        <w:rPr>
          <w:rFonts w:ascii="Segoe UI" w:hAnsi="Segoe UI" w:cs="Segoe UI"/>
          <w:sz w:val="20"/>
          <w:szCs w:val="20"/>
        </w:rPr>
        <w:t xml:space="preserve"> will work with the commissioning body to make sure roles and responsibilities for improving sustainability and cutting carbon are clear</w:t>
      </w:r>
      <w:r w:rsidR="004E3330" w:rsidRPr="00A25925">
        <w:rPr>
          <w:rFonts w:ascii="Segoe UI" w:hAnsi="Segoe UI" w:cs="Segoe UI"/>
          <w:sz w:val="20"/>
          <w:szCs w:val="20"/>
        </w:rPr>
        <w:t xml:space="preserve">. </w:t>
      </w:r>
    </w:p>
    <w:p w:rsidR="00CE259B" w:rsidRPr="00A25925" w:rsidRDefault="00A25925" w:rsidP="00800F2B">
      <w:pPr>
        <w:rPr>
          <w:rFonts w:ascii="Segoe UI" w:hAnsi="Segoe UI" w:cs="Segoe UI"/>
          <w:sz w:val="20"/>
          <w:szCs w:val="20"/>
        </w:rPr>
      </w:pPr>
      <w:r w:rsidRPr="00A25925">
        <w:rPr>
          <w:rFonts w:ascii="Segoe UI" w:hAnsi="Segoe UI" w:cs="Segoe UI"/>
          <w:sz w:val="20"/>
          <w:szCs w:val="20"/>
        </w:rPr>
        <w:t>The Company</w:t>
      </w:r>
      <w:r w:rsidR="004E3330" w:rsidRPr="00A25925">
        <w:rPr>
          <w:rFonts w:ascii="Segoe UI" w:hAnsi="Segoe UI" w:cs="Segoe UI"/>
          <w:sz w:val="20"/>
          <w:szCs w:val="20"/>
        </w:rPr>
        <w:t xml:space="preserve"> will </w:t>
      </w:r>
      <w:r w:rsidR="006A506B" w:rsidRPr="00A25925">
        <w:rPr>
          <w:rFonts w:ascii="Segoe UI" w:hAnsi="Segoe UI" w:cs="Segoe UI"/>
          <w:sz w:val="20"/>
          <w:szCs w:val="20"/>
        </w:rPr>
        <w:t xml:space="preserve">submit performance reports </w:t>
      </w:r>
      <w:r w:rsidR="004E3330" w:rsidRPr="00A25925">
        <w:rPr>
          <w:rFonts w:ascii="Segoe UI" w:hAnsi="Segoe UI" w:cs="Segoe UI"/>
          <w:sz w:val="20"/>
          <w:szCs w:val="20"/>
        </w:rPr>
        <w:t xml:space="preserve">to </w:t>
      </w:r>
      <w:r w:rsidR="00AF11C2" w:rsidRPr="00A25925">
        <w:rPr>
          <w:rFonts w:ascii="Segoe UI" w:hAnsi="Segoe UI" w:cs="Segoe UI"/>
          <w:sz w:val="20"/>
          <w:szCs w:val="20"/>
        </w:rPr>
        <w:t xml:space="preserve">commissioners through </w:t>
      </w:r>
      <w:r w:rsidR="006A506B" w:rsidRPr="00A25925">
        <w:rPr>
          <w:rFonts w:ascii="Segoe UI" w:hAnsi="Segoe UI" w:cs="Segoe UI"/>
          <w:sz w:val="20"/>
          <w:szCs w:val="20"/>
        </w:rPr>
        <w:t xml:space="preserve">the IT system </w:t>
      </w:r>
      <w:r w:rsidR="00CE259B" w:rsidRPr="00A25925">
        <w:rPr>
          <w:rFonts w:ascii="Segoe UI" w:hAnsi="Segoe UI" w:cs="Segoe UI"/>
          <w:sz w:val="20"/>
          <w:szCs w:val="20"/>
        </w:rPr>
        <w:t xml:space="preserve">(OptoManager) provided by Webstar Health. </w:t>
      </w:r>
      <w:r w:rsidR="002B30A9" w:rsidRPr="00A25925">
        <w:rPr>
          <w:rFonts w:ascii="Segoe UI" w:hAnsi="Segoe UI" w:cs="Segoe UI"/>
          <w:sz w:val="20"/>
          <w:szCs w:val="20"/>
        </w:rPr>
        <w:t xml:space="preserve"> </w:t>
      </w:r>
      <w:r w:rsidR="00CA103A" w:rsidRPr="00A25925">
        <w:rPr>
          <w:rFonts w:ascii="Segoe UI" w:eastAsia="Calibri" w:hAnsi="Segoe UI" w:cs="Segoe UI"/>
          <w:sz w:val="20"/>
          <w:szCs w:val="20"/>
        </w:rPr>
        <w:t xml:space="preserve">Webstar Health is a well-established company based in England and </w:t>
      </w:r>
      <w:r w:rsidR="002E78A5" w:rsidRPr="00A25925">
        <w:rPr>
          <w:rFonts w:ascii="Segoe UI" w:eastAsia="Calibri" w:hAnsi="Segoe UI" w:cs="Segoe UI"/>
          <w:sz w:val="20"/>
          <w:szCs w:val="20"/>
        </w:rPr>
        <w:t>is a registered data processor</w:t>
      </w:r>
      <w:r w:rsidR="00CA103A" w:rsidRPr="00A25925">
        <w:rPr>
          <w:rFonts w:ascii="Segoe UI" w:eastAsia="Calibri" w:hAnsi="Segoe UI" w:cs="Segoe UI"/>
          <w:sz w:val="20"/>
          <w:szCs w:val="20"/>
        </w:rPr>
        <w:t xml:space="preserve"> with the ICO</w:t>
      </w:r>
      <w:r w:rsidR="002E78A5" w:rsidRPr="00A25925">
        <w:rPr>
          <w:rFonts w:ascii="Segoe UI" w:eastAsia="Calibri" w:hAnsi="Segoe UI" w:cs="Segoe UI"/>
          <w:sz w:val="20"/>
          <w:szCs w:val="20"/>
        </w:rPr>
        <w:t xml:space="preserve">. </w:t>
      </w:r>
      <w:r w:rsidR="002B30A9" w:rsidRPr="00A25925">
        <w:rPr>
          <w:rFonts w:ascii="Segoe UI" w:eastAsia="Calibri" w:hAnsi="Segoe UI" w:cs="Segoe UI"/>
          <w:sz w:val="20"/>
          <w:szCs w:val="20"/>
        </w:rPr>
        <w:t xml:space="preserve"> </w:t>
      </w:r>
      <w:r w:rsidR="002E78A5" w:rsidRPr="00A25925">
        <w:rPr>
          <w:rFonts w:ascii="Segoe UI" w:eastAsia="Calibri" w:hAnsi="Segoe UI" w:cs="Segoe UI"/>
          <w:sz w:val="20"/>
          <w:szCs w:val="20"/>
        </w:rPr>
        <w:t>Webstar Health meets the requirements of the</w:t>
      </w:r>
      <w:r w:rsidR="00CA103A" w:rsidRPr="00A25925">
        <w:rPr>
          <w:rFonts w:ascii="Segoe UI" w:eastAsia="Calibri" w:hAnsi="Segoe UI" w:cs="Segoe UI"/>
          <w:sz w:val="20"/>
          <w:szCs w:val="20"/>
        </w:rPr>
        <w:t xml:space="preserve"> NHS I</w:t>
      </w:r>
      <w:r w:rsidR="002E78A5" w:rsidRPr="00A25925">
        <w:rPr>
          <w:rFonts w:ascii="Segoe UI" w:eastAsia="Calibri" w:hAnsi="Segoe UI" w:cs="Segoe UI"/>
          <w:sz w:val="20"/>
          <w:szCs w:val="20"/>
        </w:rPr>
        <w:t xml:space="preserve">nformation </w:t>
      </w:r>
      <w:r w:rsidR="00CA103A" w:rsidRPr="00A25925">
        <w:rPr>
          <w:rFonts w:ascii="Segoe UI" w:eastAsia="Calibri" w:hAnsi="Segoe UI" w:cs="Segoe UI"/>
          <w:sz w:val="20"/>
          <w:szCs w:val="20"/>
        </w:rPr>
        <w:t>G</w:t>
      </w:r>
      <w:r w:rsidR="002E78A5" w:rsidRPr="00A25925">
        <w:rPr>
          <w:rFonts w:ascii="Segoe UI" w:eastAsia="Calibri" w:hAnsi="Segoe UI" w:cs="Segoe UI"/>
          <w:sz w:val="20"/>
          <w:szCs w:val="20"/>
        </w:rPr>
        <w:t xml:space="preserve">overnance </w:t>
      </w:r>
      <w:r w:rsidR="00CA103A" w:rsidRPr="00A25925">
        <w:rPr>
          <w:rFonts w:ascii="Segoe UI" w:eastAsia="Calibri" w:hAnsi="Segoe UI" w:cs="Segoe UI"/>
          <w:sz w:val="20"/>
          <w:szCs w:val="20"/>
        </w:rPr>
        <w:t>T</w:t>
      </w:r>
      <w:r w:rsidR="002E78A5" w:rsidRPr="00A25925">
        <w:rPr>
          <w:rFonts w:ascii="Segoe UI" w:eastAsia="Calibri" w:hAnsi="Segoe UI" w:cs="Segoe UI"/>
          <w:sz w:val="20"/>
          <w:szCs w:val="20"/>
        </w:rPr>
        <w:t>oolkit</w:t>
      </w:r>
      <w:r w:rsidR="00CA103A" w:rsidRPr="00A25925">
        <w:rPr>
          <w:rFonts w:ascii="Segoe UI" w:eastAsia="Calibri" w:hAnsi="Segoe UI" w:cs="Segoe UI"/>
          <w:sz w:val="20"/>
          <w:szCs w:val="20"/>
        </w:rPr>
        <w:t xml:space="preserve"> Level 2. </w:t>
      </w:r>
      <w:r w:rsidR="0010794F" w:rsidRPr="00A25925">
        <w:rPr>
          <w:rFonts w:ascii="Segoe UI" w:eastAsia="Calibri" w:hAnsi="Segoe UI" w:cs="Segoe UI"/>
          <w:sz w:val="20"/>
          <w:szCs w:val="20"/>
        </w:rPr>
        <w:t xml:space="preserve"> </w:t>
      </w:r>
      <w:r w:rsidR="00CA103A" w:rsidRPr="00A25925">
        <w:rPr>
          <w:rFonts w:ascii="Segoe UI" w:eastAsia="Calibri" w:hAnsi="Segoe UI" w:cs="Segoe UI"/>
          <w:sz w:val="20"/>
          <w:szCs w:val="20"/>
        </w:rPr>
        <w:t>It provides similar systems for pharmacy, optometry and general medical services to NHS organisations in England.</w:t>
      </w:r>
      <w:r w:rsidR="00CE259B" w:rsidRPr="00A25925">
        <w:rPr>
          <w:rFonts w:ascii="Segoe UI" w:hAnsi="Segoe UI" w:cs="Segoe UI"/>
          <w:sz w:val="20"/>
          <w:szCs w:val="20"/>
        </w:rPr>
        <w:t xml:space="preserve"> </w:t>
      </w:r>
    </w:p>
    <w:p w:rsidR="009927DD" w:rsidRPr="00A25925" w:rsidRDefault="00467EC6" w:rsidP="00800F2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="00A25925" w:rsidRPr="00A25925">
        <w:rPr>
          <w:rFonts w:ascii="Segoe UI" w:hAnsi="Segoe UI" w:cs="Segoe UI"/>
          <w:sz w:val="20"/>
          <w:szCs w:val="20"/>
        </w:rPr>
        <w:t>The Company</w:t>
      </w:r>
      <w:r w:rsidR="00CE259B" w:rsidRPr="00A25925">
        <w:rPr>
          <w:rFonts w:ascii="Segoe UI" w:hAnsi="Segoe UI" w:cs="Segoe UI"/>
          <w:sz w:val="20"/>
          <w:szCs w:val="20"/>
        </w:rPr>
        <w:t xml:space="preserve">’s </w:t>
      </w:r>
      <w:r w:rsidR="0015525A">
        <w:rPr>
          <w:rFonts w:ascii="Segoe UI" w:hAnsi="Segoe UI" w:cs="Segoe UI"/>
          <w:sz w:val="20"/>
          <w:szCs w:val="20"/>
        </w:rPr>
        <w:t>E</w:t>
      </w:r>
      <w:r w:rsidR="00CE259B" w:rsidRPr="00A25925">
        <w:rPr>
          <w:rFonts w:ascii="Segoe UI" w:hAnsi="Segoe UI" w:cs="Segoe UI"/>
          <w:sz w:val="20"/>
          <w:szCs w:val="20"/>
        </w:rPr>
        <w:t xml:space="preserve">nvironmental </w:t>
      </w:r>
      <w:r w:rsidR="0015525A">
        <w:rPr>
          <w:rFonts w:ascii="Segoe UI" w:hAnsi="Segoe UI" w:cs="Segoe UI"/>
          <w:sz w:val="20"/>
          <w:szCs w:val="20"/>
        </w:rPr>
        <w:t>M</w:t>
      </w:r>
      <w:r w:rsidR="00CE259B" w:rsidRPr="00A25925">
        <w:rPr>
          <w:rFonts w:ascii="Segoe UI" w:hAnsi="Segoe UI" w:cs="Segoe UI"/>
          <w:sz w:val="20"/>
          <w:szCs w:val="20"/>
        </w:rPr>
        <w:t xml:space="preserve">anagement </w:t>
      </w:r>
      <w:r w:rsidR="0015525A">
        <w:rPr>
          <w:rFonts w:ascii="Segoe UI" w:hAnsi="Segoe UI" w:cs="Segoe UI"/>
          <w:sz w:val="20"/>
          <w:szCs w:val="20"/>
        </w:rPr>
        <w:t>S</w:t>
      </w:r>
      <w:r w:rsidR="00CE259B" w:rsidRPr="00A25925">
        <w:rPr>
          <w:rFonts w:ascii="Segoe UI" w:hAnsi="Segoe UI" w:cs="Segoe UI"/>
          <w:sz w:val="20"/>
          <w:szCs w:val="20"/>
        </w:rPr>
        <w:t>ystem will be</w:t>
      </w:r>
      <w:r w:rsidR="00CE259B" w:rsidRPr="00A25925">
        <w:rPr>
          <w:rFonts w:ascii="Segoe UI" w:eastAsia="Times New Roman" w:hAnsi="Segoe UI" w:cs="Segoe UI"/>
          <w:sz w:val="20"/>
          <w:szCs w:val="20"/>
          <w:lang w:eastAsia="en-GB"/>
        </w:rPr>
        <w:t xml:space="preserve"> reviewed annually from commencement date </w:t>
      </w:r>
      <w:r w:rsidR="0015525A">
        <w:rPr>
          <w:rFonts w:ascii="Segoe UI" w:eastAsia="Times New Roman" w:hAnsi="Segoe UI" w:cs="Segoe UI"/>
          <w:sz w:val="20"/>
          <w:szCs w:val="20"/>
          <w:lang w:eastAsia="en-GB"/>
        </w:rPr>
        <w:t>January 2014.</w:t>
      </w:r>
    </w:p>
    <w:p w:rsidR="00986074" w:rsidRPr="00800F2B" w:rsidRDefault="00986074" w:rsidP="00800F2B">
      <w:pPr>
        <w:pStyle w:val="ListParagraph"/>
        <w:spacing w:after="0"/>
        <w:contextualSpacing w:val="0"/>
        <w:rPr>
          <w:rFonts w:ascii="Segoe UI" w:hAnsi="Segoe UI" w:cs="Segoe UI"/>
          <w:iCs/>
          <w:color w:val="000000" w:themeColor="text1"/>
          <w:sz w:val="20"/>
          <w:szCs w:val="20"/>
        </w:rPr>
      </w:pPr>
    </w:p>
    <w:p w:rsidR="00962BDD" w:rsidRPr="00800F2B" w:rsidRDefault="00962BDD" w:rsidP="00800F2B">
      <w:pPr>
        <w:spacing w:after="0"/>
        <w:rPr>
          <w:rFonts w:ascii="Segoe UI" w:hAnsi="Segoe UI" w:cs="Segoe UI"/>
          <w:iCs/>
          <w:color w:val="000000" w:themeColor="text1"/>
          <w:sz w:val="20"/>
          <w:szCs w:val="20"/>
        </w:rPr>
      </w:pPr>
    </w:p>
    <w:p w:rsidR="006A42B1" w:rsidRPr="00800F2B" w:rsidRDefault="006A42B1" w:rsidP="00800F2B">
      <w:pPr>
        <w:rPr>
          <w:rFonts w:ascii="Segoe UI" w:hAnsi="Segoe UI" w:cs="Segoe UI"/>
          <w:b/>
          <w:color w:val="000000" w:themeColor="text1"/>
          <w:sz w:val="20"/>
          <w:szCs w:val="20"/>
        </w:rPr>
      </w:pPr>
    </w:p>
    <w:sectPr w:rsidR="006A42B1" w:rsidRPr="00800F2B" w:rsidSect="00800F2B">
      <w:footerReference w:type="default" r:id="rId8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0D" w:rsidRDefault="00BF120D" w:rsidP="00430CBC">
      <w:pPr>
        <w:spacing w:after="0" w:line="240" w:lineRule="auto"/>
      </w:pPr>
      <w:r>
        <w:separator/>
      </w:r>
    </w:p>
  </w:endnote>
  <w:endnote w:type="continuationSeparator" w:id="0">
    <w:p w:rsidR="00BF120D" w:rsidRDefault="00BF120D" w:rsidP="0043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92" w:rsidRDefault="00BF120D" w:rsidP="00430CBC">
    <w:pPr>
      <w:pStyle w:val="Footer"/>
      <w:tabs>
        <w:tab w:val="left" w:pos="567"/>
      </w:tabs>
    </w:pPr>
    <w:r>
      <w:pict>
        <v:rect id="_x0000_i1025" style="width:0;height:1.5pt" o:hralign="center" o:hrstd="t" o:hr="t" fillcolor="#a0a0a0" stroked="f"/>
      </w:pict>
    </w:r>
  </w:p>
  <w:p w:rsidR="00EF5D92" w:rsidRDefault="00EF5D92" w:rsidP="00430CBC">
    <w:pPr>
      <w:pStyle w:val="Footer"/>
      <w:tabs>
        <w:tab w:val="left" w:pos="567"/>
      </w:tabs>
    </w:pPr>
    <w:r>
      <w:rPr>
        <w:sz w:val="16"/>
        <w:szCs w:val="16"/>
      </w:rPr>
      <w:tab/>
    </w:r>
    <w:r>
      <w:tab/>
    </w:r>
    <w:r w:rsidR="00BF120D">
      <w:fldChar w:fldCharType="begin"/>
    </w:r>
    <w:r w:rsidR="00BF120D">
      <w:instrText xml:space="preserve"> PAGE   \* MERGEFORMAT </w:instrText>
    </w:r>
    <w:r w:rsidR="00BF120D">
      <w:fldChar w:fldCharType="separate"/>
    </w:r>
    <w:r w:rsidR="00E32437">
      <w:rPr>
        <w:noProof/>
      </w:rPr>
      <w:t>2</w:t>
    </w:r>
    <w:r w:rsidR="00BF120D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0D" w:rsidRDefault="00BF120D" w:rsidP="00430CBC">
      <w:pPr>
        <w:spacing w:after="0" w:line="240" w:lineRule="auto"/>
      </w:pPr>
      <w:r>
        <w:separator/>
      </w:r>
    </w:p>
  </w:footnote>
  <w:footnote w:type="continuationSeparator" w:id="0">
    <w:p w:rsidR="00BF120D" w:rsidRDefault="00BF120D" w:rsidP="0043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C8A"/>
    <w:multiLevelType w:val="hybridMultilevel"/>
    <w:tmpl w:val="95A4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3EB7"/>
    <w:multiLevelType w:val="hybridMultilevel"/>
    <w:tmpl w:val="59B2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A70"/>
    <w:multiLevelType w:val="hybridMultilevel"/>
    <w:tmpl w:val="9668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68D7"/>
    <w:multiLevelType w:val="hybridMultilevel"/>
    <w:tmpl w:val="8BD605C2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60A2D1B"/>
    <w:multiLevelType w:val="hybridMultilevel"/>
    <w:tmpl w:val="2CA6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14174"/>
    <w:multiLevelType w:val="hybridMultilevel"/>
    <w:tmpl w:val="7420907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271E63CE"/>
    <w:multiLevelType w:val="hybridMultilevel"/>
    <w:tmpl w:val="062E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72DB4"/>
    <w:multiLevelType w:val="hybridMultilevel"/>
    <w:tmpl w:val="36CC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53E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177596"/>
    <w:multiLevelType w:val="hybridMultilevel"/>
    <w:tmpl w:val="AA9E230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EB25730"/>
    <w:multiLevelType w:val="hybridMultilevel"/>
    <w:tmpl w:val="2306F7D6"/>
    <w:lvl w:ilvl="0" w:tplc="08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82"/>
    <w:rsid w:val="00000157"/>
    <w:rsid w:val="00000297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16114"/>
    <w:rsid w:val="00016501"/>
    <w:rsid w:val="0001789B"/>
    <w:rsid w:val="000206D5"/>
    <w:rsid w:val="00020B37"/>
    <w:rsid w:val="00021474"/>
    <w:rsid w:val="000246B2"/>
    <w:rsid w:val="00032420"/>
    <w:rsid w:val="0003622A"/>
    <w:rsid w:val="00036CDC"/>
    <w:rsid w:val="00037518"/>
    <w:rsid w:val="00041F92"/>
    <w:rsid w:val="00042108"/>
    <w:rsid w:val="00044F52"/>
    <w:rsid w:val="00045185"/>
    <w:rsid w:val="00046D57"/>
    <w:rsid w:val="00047412"/>
    <w:rsid w:val="00050991"/>
    <w:rsid w:val="00054896"/>
    <w:rsid w:val="0005569C"/>
    <w:rsid w:val="0006026E"/>
    <w:rsid w:val="000618D5"/>
    <w:rsid w:val="00061E4D"/>
    <w:rsid w:val="00061FCE"/>
    <w:rsid w:val="00062DCB"/>
    <w:rsid w:val="000635F0"/>
    <w:rsid w:val="0006464D"/>
    <w:rsid w:val="000667DD"/>
    <w:rsid w:val="000673BB"/>
    <w:rsid w:val="000702AD"/>
    <w:rsid w:val="00071974"/>
    <w:rsid w:val="00071E7B"/>
    <w:rsid w:val="000742C2"/>
    <w:rsid w:val="00074AA2"/>
    <w:rsid w:val="00075EFC"/>
    <w:rsid w:val="00076952"/>
    <w:rsid w:val="0007744C"/>
    <w:rsid w:val="00077A98"/>
    <w:rsid w:val="00080D05"/>
    <w:rsid w:val="0008190C"/>
    <w:rsid w:val="000845CC"/>
    <w:rsid w:val="00084E46"/>
    <w:rsid w:val="00086F49"/>
    <w:rsid w:val="000876AE"/>
    <w:rsid w:val="00087F8F"/>
    <w:rsid w:val="0009078E"/>
    <w:rsid w:val="0009145F"/>
    <w:rsid w:val="00096507"/>
    <w:rsid w:val="000978BD"/>
    <w:rsid w:val="000A18F5"/>
    <w:rsid w:val="000A5571"/>
    <w:rsid w:val="000A7C90"/>
    <w:rsid w:val="000B0BCE"/>
    <w:rsid w:val="000B3BB1"/>
    <w:rsid w:val="000B41D5"/>
    <w:rsid w:val="000B4C6E"/>
    <w:rsid w:val="000B5D0D"/>
    <w:rsid w:val="000B71A3"/>
    <w:rsid w:val="000C3083"/>
    <w:rsid w:val="000C347D"/>
    <w:rsid w:val="000C36D6"/>
    <w:rsid w:val="000C3803"/>
    <w:rsid w:val="000C4FA9"/>
    <w:rsid w:val="000C6D1F"/>
    <w:rsid w:val="000D1B0D"/>
    <w:rsid w:val="000D1E62"/>
    <w:rsid w:val="000D276A"/>
    <w:rsid w:val="000D36A2"/>
    <w:rsid w:val="000D41E4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B12"/>
    <w:rsid w:val="000F68B1"/>
    <w:rsid w:val="000F693C"/>
    <w:rsid w:val="0010063E"/>
    <w:rsid w:val="0010402D"/>
    <w:rsid w:val="00106871"/>
    <w:rsid w:val="0010794F"/>
    <w:rsid w:val="00111056"/>
    <w:rsid w:val="00113DF0"/>
    <w:rsid w:val="00115ABB"/>
    <w:rsid w:val="001214BB"/>
    <w:rsid w:val="00124B37"/>
    <w:rsid w:val="00124DC7"/>
    <w:rsid w:val="0012753D"/>
    <w:rsid w:val="00132DE2"/>
    <w:rsid w:val="00137564"/>
    <w:rsid w:val="00144D1A"/>
    <w:rsid w:val="00145383"/>
    <w:rsid w:val="0014594F"/>
    <w:rsid w:val="001501D4"/>
    <w:rsid w:val="00150AFD"/>
    <w:rsid w:val="0015417C"/>
    <w:rsid w:val="0015525A"/>
    <w:rsid w:val="001557AC"/>
    <w:rsid w:val="00160606"/>
    <w:rsid w:val="00160FAF"/>
    <w:rsid w:val="00161A5F"/>
    <w:rsid w:val="00162817"/>
    <w:rsid w:val="001648CB"/>
    <w:rsid w:val="001679E7"/>
    <w:rsid w:val="001701F9"/>
    <w:rsid w:val="001711E4"/>
    <w:rsid w:val="001713FB"/>
    <w:rsid w:val="00171555"/>
    <w:rsid w:val="00171F80"/>
    <w:rsid w:val="00180546"/>
    <w:rsid w:val="0018084B"/>
    <w:rsid w:val="0018105A"/>
    <w:rsid w:val="00181A89"/>
    <w:rsid w:val="00182462"/>
    <w:rsid w:val="00182EF0"/>
    <w:rsid w:val="0018449B"/>
    <w:rsid w:val="0018532E"/>
    <w:rsid w:val="00186A08"/>
    <w:rsid w:val="00187D8E"/>
    <w:rsid w:val="001901F1"/>
    <w:rsid w:val="001908B6"/>
    <w:rsid w:val="00190D34"/>
    <w:rsid w:val="00191575"/>
    <w:rsid w:val="0019177C"/>
    <w:rsid w:val="00192865"/>
    <w:rsid w:val="001938C5"/>
    <w:rsid w:val="00194DE4"/>
    <w:rsid w:val="00195CA8"/>
    <w:rsid w:val="001A06CB"/>
    <w:rsid w:val="001A231C"/>
    <w:rsid w:val="001A2DFC"/>
    <w:rsid w:val="001A51DF"/>
    <w:rsid w:val="001A5A56"/>
    <w:rsid w:val="001A7659"/>
    <w:rsid w:val="001B0F8D"/>
    <w:rsid w:val="001B20AF"/>
    <w:rsid w:val="001B5E98"/>
    <w:rsid w:val="001B66D8"/>
    <w:rsid w:val="001C0688"/>
    <w:rsid w:val="001C2446"/>
    <w:rsid w:val="001C3A6B"/>
    <w:rsid w:val="001C3D92"/>
    <w:rsid w:val="001C4847"/>
    <w:rsid w:val="001D3879"/>
    <w:rsid w:val="001D4B36"/>
    <w:rsid w:val="001D66A0"/>
    <w:rsid w:val="001D76D3"/>
    <w:rsid w:val="001E014C"/>
    <w:rsid w:val="001E0159"/>
    <w:rsid w:val="001E0EF3"/>
    <w:rsid w:val="001E19F8"/>
    <w:rsid w:val="001E1D75"/>
    <w:rsid w:val="001E22E9"/>
    <w:rsid w:val="001E3F3E"/>
    <w:rsid w:val="001E4C4B"/>
    <w:rsid w:val="001E7459"/>
    <w:rsid w:val="001F2824"/>
    <w:rsid w:val="001F598C"/>
    <w:rsid w:val="001F6507"/>
    <w:rsid w:val="00202CB4"/>
    <w:rsid w:val="00207594"/>
    <w:rsid w:val="002109FD"/>
    <w:rsid w:val="00210CD7"/>
    <w:rsid w:val="0021405E"/>
    <w:rsid w:val="0021471E"/>
    <w:rsid w:val="00216D32"/>
    <w:rsid w:val="00220165"/>
    <w:rsid w:val="002219F8"/>
    <w:rsid w:val="00221FC2"/>
    <w:rsid w:val="0022246E"/>
    <w:rsid w:val="0022257C"/>
    <w:rsid w:val="002245C6"/>
    <w:rsid w:val="002245CF"/>
    <w:rsid w:val="00226BDC"/>
    <w:rsid w:val="002275A3"/>
    <w:rsid w:val="002300DC"/>
    <w:rsid w:val="00232B48"/>
    <w:rsid w:val="00233602"/>
    <w:rsid w:val="002342B4"/>
    <w:rsid w:val="00234D39"/>
    <w:rsid w:val="00234DA3"/>
    <w:rsid w:val="00236AC2"/>
    <w:rsid w:val="00240E7A"/>
    <w:rsid w:val="0024119D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A79"/>
    <w:rsid w:val="00257F36"/>
    <w:rsid w:val="00261390"/>
    <w:rsid w:val="002632FF"/>
    <w:rsid w:val="002636C0"/>
    <w:rsid w:val="002663C9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2777"/>
    <w:rsid w:val="002831C4"/>
    <w:rsid w:val="002869CE"/>
    <w:rsid w:val="00290431"/>
    <w:rsid w:val="00293E4A"/>
    <w:rsid w:val="00297651"/>
    <w:rsid w:val="00297DDC"/>
    <w:rsid w:val="002A08B1"/>
    <w:rsid w:val="002A2BF0"/>
    <w:rsid w:val="002A469E"/>
    <w:rsid w:val="002A4B80"/>
    <w:rsid w:val="002A4D4D"/>
    <w:rsid w:val="002A4F30"/>
    <w:rsid w:val="002A6AA1"/>
    <w:rsid w:val="002B0260"/>
    <w:rsid w:val="002B05F1"/>
    <w:rsid w:val="002B1949"/>
    <w:rsid w:val="002B22C4"/>
    <w:rsid w:val="002B30A9"/>
    <w:rsid w:val="002B32C2"/>
    <w:rsid w:val="002B34B1"/>
    <w:rsid w:val="002B3E3A"/>
    <w:rsid w:val="002B4508"/>
    <w:rsid w:val="002B5FFE"/>
    <w:rsid w:val="002B6332"/>
    <w:rsid w:val="002B67C5"/>
    <w:rsid w:val="002B7E59"/>
    <w:rsid w:val="002C064B"/>
    <w:rsid w:val="002C160D"/>
    <w:rsid w:val="002C25B1"/>
    <w:rsid w:val="002C4160"/>
    <w:rsid w:val="002C75CE"/>
    <w:rsid w:val="002D09E5"/>
    <w:rsid w:val="002D3083"/>
    <w:rsid w:val="002D354F"/>
    <w:rsid w:val="002E1F44"/>
    <w:rsid w:val="002E3363"/>
    <w:rsid w:val="002E6DFF"/>
    <w:rsid w:val="002E751F"/>
    <w:rsid w:val="002E78A5"/>
    <w:rsid w:val="002E7C30"/>
    <w:rsid w:val="002F1FC0"/>
    <w:rsid w:val="002F2B43"/>
    <w:rsid w:val="002F640A"/>
    <w:rsid w:val="0030143C"/>
    <w:rsid w:val="00301880"/>
    <w:rsid w:val="003024B8"/>
    <w:rsid w:val="003054A4"/>
    <w:rsid w:val="00305CB5"/>
    <w:rsid w:val="00305EA4"/>
    <w:rsid w:val="00306AE8"/>
    <w:rsid w:val="00307890"/>
    <w:rsid w:val="00310F2B"/>
    <w:rsid w:val="00312A45"/>
    <w:rsid w:val="00312A6A"/>
    <w:rsid w:val="00315712"/>
    <w:rsid w:val="00321FC2"/>
    <w:rsid w:val="00322094"/>
    <w:rsid w:val="00323778"/>
    <w:rsid w:val="003269D4"/>
    <w:rsid w:val="0032766B"/>
    <w:rsid w:val="00330698"/>
    <w:rsid w:val="00330EDD"/>
    <w:rsid w:val="00334386"/>
    <w:rsid w:val="00334444"/>
    <w:rsid w:val="00334FB5"/>
    <w:rsid w:val="003362F4"/>
    <w:rsid w:val="00336962"/>
    <w:rsid w:val="003379F9"/>
    <w:rsid w:val="0034125E"/>
    <w:rsid w:val="00342DC7"/>
    <w:rsid w:val="0034428C"/>
    <w:rsid w:val="00344926"/>
    <w:rsid w:val="00347AEE"/>
    <w:rsid w:val="003504BE"/>
    <w:rsid w:val="00350E66"/>
    <w:rsid w:val="0035345F"/>
    <w:rsid w:val="00356669"/>
    <w:rsid w:val="0036041A"/>
    <w:rsid w:val="0036387A"/>
    <w:rsid w:val="00364341"/>
    <w:rsid w:val="003649FF"/>
    <w:rsid w:val="00366121"/>
    <w:rsid w:val="00367FE5"/>
    <w:rsid w:val="00372CDA"/>
    <w:rsid w:val="00374249"/>
    <w:rsid w:val="00375813"/>
    <w:rsid w:val="00376D45"/>
    <w:rsid w:val="00377951"/>
    <w:rsid w:val="00380FAD"/>
    <w:rsid w:val="003815B1"/>
    <w:rsid w:val="00381783"/>
    <w:rsid w:val="003822C7"/>
    <w:rsid w:val="00382FD8"/>
    <w:rsid w:val="0038390F"/>
    <w:rsid w:val="0038418C"/>
    <w:rsid w:val="003859AE"/>
    <w:rsid w:val="00387CF0"/>
    <w:rsid w:val="0039091E"/>
    <w:rsid w:val="00391992"/>
    <w:rsid w:val="00391A5E"/>
    <w:rsid w:val="00391FB3"/>
    <w:rsid w:val="003927F4"/>
    <w:rsid w:val="0039343A"/>
    <w:rsid w:val="00393651"/>
    <w:rsid w:val="00396E72"/>
    <w:rsid w:val="003A141C"/>
    <w:rsid w:val="003A34D9"/>
    <w:rsid w:val="003A3D8E"/>
    <w:rsid w:val="003A6B19"/>
    <w:rsid w:val="003A759B"/>
    <w:rsid w:val="003B0736"/>
    <w:rsid w:val="003B3815"/>
    <w:rsid w:val="003B5F13"/>
    <w:rsid w:val="003B6087"/>
    <w:rsid w:val="003B6284"/>
    <w:rsid w:val="003C0144"/>
    <w:rsid w:val="003C33C7"/>
    <w:rsid w:val="003C46F8"/>
    <w:rsid w:val="003C5D22"/>
    <w:rsid w:val="003C6507"/>
    <w:rsid w:val="003D2ABB"/>
    <w:rsid w:val="003D628F"/>
    <w:rsid w:val="003D6CB4"/>
    <w:rsid w:val="003E15AC"/>
    <w:rsid w:val="003E1E3D"/>
    <w:rsid w:val="003E3B66"/>
    <w:rsid w:val="003E3DB3"/>
    <w:rsid w:val="003E4E9F"/>
    <w:rsid w:val="003E7E5D"/>
    <w:rsid w:val="003F0945"/>
    <w:rsid w:val="003F148C"/>
    <w:rsid w:val="003F2B17"/>
    <w:rsid w:val="003F2EE5"/>
    <w:rsid w:val="003F5DB2"/>
    <w:rsid w:val="003F65FC"/>
    <w:rsid w:val="00400EBA"/>
    <w:rsid w:val="0040243C"/>
    <w:rsid w:val="00403337"/>
    <w:rsid w:val="00407754"/>
    <w:rsid w:val="004114E7"/>
    <w:rsid w:val="00415EDC"/>
    <w:rsid w:val="0041779B"/>
    <w:rsid w:val="004200D5"/>
    <w:rsid w:val="00422E4F"/>
    <w:rsid w:val="0042361B"/>
    <w:rsid w:val="0042473E"/>
    <w:rsid w:val="004251FE"/>
    <w:rsid w:val="00427A57"/>
    <w:rsid w:val="00430CBC"/>
    <w:rsid w:val="004310EB"/>
    <w:rsid w:val="004313A8"/>
    <w:rsid w:val="00433572"/>
    <w:rsid w:val="00433E66"/>
    <w:rsid w:val="00434B85"/>
    <w:rsid w:val="00436E67"/>
    <w:rsid w:val="00437102"/>
    <w:rsid w:val="004406B3"/>
    <w:rsid w:val="00441E53"/>
    <w:rsid w:val="004460E2"/>
    <w:rsid w:val="00446412"/>
    <w:rsid w:val="00446416"/>
    <w:rsid w:val="00450527"/>
    <w:rsid w:val="00453FF3"/>
    <w:rsid w:val="004562A7"/>
    <w:rsid w:val="00457E3F"/>
    <w:rsid w:val="00460F54"/>
    <w:rsid w:val="00462055"/>
    <w:rsid w:val="00462393"/>
    <w:rsid w:val="00462742"/>
    <w:rsid w:val="00464FC6"/>
    <w:rsid w:val="00466395"/>
    <w:rsid w:val="00466E66"/>
    <w:rsid w:val="00467967"/>
    <w:rsid w:val="00467EC6"/>
    <w:rsid w:val="00470CC3"/>
    <w:rsid w:val="00471A8F"/>
    <w:rsid w:val="004725D1"/>
    <w:rsid w:val="0048019A"/>
    <w:rsid w:val="00481558"/>
    <w:rsid w:val="00483C5D"/>
    <w:rsid w:val="00484F2A"/>
    <w:rsid w:val="004870DD"/>
    <w:rsid w:val="0048795D"/>
    <w:rsid w:val="004909AB"/>
    <w:rsid w:val="00491731"/>
    <w:rsid w:val="004931EE"/>
    <w:rsid w:val="004939A6"/>
    <w:rsid w:val="00493E3D"/>
    <w:rsid w:val="0049447E"/>
    <w:rsid w:val="00494B61"/>
    <w:rsid w:val="004972F5"/>
    <w:rsid w:val="00497330"/>
    <w:rsid w:val="004A3C94"/>
    <w:rsid w:val="004A3DFC"/>
    <w:rsid w:val="004A4321"/>
    <w:rsid w:val="004A4767"/>
    <w:rsid w:val="004A4C50"/>
    <w:rsid w:val="004A5382"/>
    <w:rsid w:val="004A628E"/>
    <w:rsid w:val="004B0C5A"/>
    <w:rsid w:val="004B36F9"/>
    <w:rsid w:val="004B4735"/>
    <w:rsid w:val="004B4E0E"/>
    <w:rsid w:val="004B5573"/>
    <w:rsid w:val="004B694D"/>
    <w:rsid w:val="004B708B"/>
    <w:rsid w:val="004B78A8"/>
    <w:rsid w:val="004C0C5F"/>
    <w:rsid w:val="004C0F28"/>
    <w:rsid w:val="004C150A"/>
    <w:rsid w:val="004C4BC6"/>
    <w:rsid w:val="004D03CC"/>
    <w:rsid w:val="004D169E"/>
    <w:rsid w:val="004D2A6A"/>
    <w:rsid w:val="004D2F86"/>
    <w:rsid w:val="004D4781"/>
    <w:rsid w:val="004D489B"/>
    <w:rsid w:val="004D4A33"/>
    <w:rsid w:val="004D7251"/>
    <w:rsid w:val="004E0196"/>
    <w:rsid w:val="004E1B51"/>
    <w:rsid w:val="004E3330"/>
    <w:rsid w:val="004E5B90"/>
    <w:rsid w:val="004E69C2"/>
    <w:rsid w:val="004F01AD"/>
    <w:rsid w:val="004F641F"/>
    <w:rsid w:val="004F7324"/>
    <w:rsid w:val="004F770C"/>
    <w:rsid w:val="004F7836"/>
    <w:rsid w:val="00500432"/>
    <w:rsid w:val="00501AB5"/>
    <w:rsid w:val="00503357"/>
    <w:rsid w:val="00504AFE"/>
    <w:rsid w:val="005103ED"/>
    <w:rsid w:val="0051083E"/>
    <w:rsid w:val="00510F3D"/>
    <w:rsid w:val="00512419"/>
    <w:rsid w:val="005135B6"/>
    <w:rsid w:val="005157E5"/>
    <w:rsid w:val="00524952"/>
    <w:rsid w:val="0052723E"/>
    <w:rsid w:val="00531E16"/>
    <w:rsid w:val="005344FC"/>
    <w:rsid w:val="00537DAC"/>
    <w:rsid w:val="00540FF1"/>
    <w:rsid w:val="0054161E"/>
    <w:rsid w:val="005426AC"/>
    <w:rsid w:val="005438F5"/>
    <w:rsid w:val="00543FE5"/>
    <w:rsid w:val="005441FC"/>
    <w:rsid w:val="00544FD1"/>
    <w:rsid w:val="00546BC9"/>
    <w:rsid w:val="00551DAD"/>
    <w:rsid w:val="005524AF"/>
    <w:rsid w:val="00554213"/>
    <w:rsid w:val="00556195"/>
    <w:rsid w:val="00556E16"/>
    <w:rsid w:val="00560503"/>
    <w:rsid w:val="0056080A"/>
    <w:rsid w:val="0056390A"/>
    <w:rsid w:val="005647F7"/>
    <w:rsid w:val="00565D31"/>
    <w:rsid w:val="00572963"/>
    <w:rsid w:val="005763D3"/>
    <w:rsid w:val="00577831"/>
    <w:rsid w:val="0058001B"/>
    <w:rsid w:val="00582364"/>
    <w:rsid w:val="00582F82"/>
    <w:rsid w:val="00584360"/>
    <w:rsid w:val="00584694"/>
    <w:rsid w:val="0058487C"/>
    <w:rsid w:val="005854B6"/>
    <w:rsid w:val="0058680C"/>
    <w:rsid w:val="00586969"/>
    <w:rsid w:val="00590AEF"/>
    <w:rsid w:val="0059210C"/>
    <w:rsid w:val="0059302B"/>
    <w:rsid w:val="00594D8A"/>
    <w:rsid w:val="00594F88"/>
    <w:rsid w:val="005960A1"/>
    <w:rsid w:val="00596102"/>
    <w:rsid w:val="005A0C62"/>
    <w:rsid w:val="005A53AC"/>
    <w:rsid w:val="005A5E55"/>
    <w:rsid w:val="005A6A97"/>
    <w:rsid w:val="005A6E46"/>
    <w:rsid w:val="005B4197"/>
    <w:rsid w:val="005B41D4"/>
    <w:rsid w:val="005B5DE6"/>
    <w:rsid w:val="005B65C7"/>
    <w:rsid w:val="005B6927"/>
    <w:rsid w:val="005C537F"/>
    <w:rsid w:val="005C59B1"/>
    <w:rsid w:val="005C5BD3"/>
    <w:rsid w:val="005C657E"/>
    <w:rsid w:val="005D2A22"/>
    <w:rsid w:val="005D6481"/>
    <w:rsid w:val="005D795B"/>
    <w:rsid w:val="005E0EC2"/>
    <w:rsid w:val="005E1EB5"/>
    <w:rsid w:val="005E64D4"/>
    <w:rsid w:val="005E6F6B"/>
    <w:rsid w:val="005F0226"/>
    <w:rsid w:val="005F1E04"/>
    <w:rsid w:val="005F3818"/>
    <w:rsid w:val="005F73D7"/>
    <w:rsid w:val="00600CA7"/>
    <w:rsid w:val="0061179E"/>
    <w:rsid w:val="006117CC"/>
    <w:rsid w:val="00614582"/>
    <w:rsid w:val="0061580B"/>
    <w:rsid w:val="006160F9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FF3"/>
    <w:rsid w:val="00631D19"/>
    <w:rsid w:val="00631F27"/>
    <w:rsid w:val="00632EA8"/>
    <w:rsid w:val="00634136"/>
    <w:rsid w:val="006359C9"/>
    <w:rsid w:val="006377AE"/>
    <w:rsid w:val="006402D7"/>
    <w:rsid w:val="006403F1"/>
    <w:rsid w:val="00642539"/>
    <w:rsid w:val="00642738"/>
    <w:rsid w:val="00647C7C"/>
    <w:rsid w:val="0065126D"/>
    <w:rsid w:val="00651368"/>
    <w:rsid w:val="00651C05"/>
    <w:rsid w:val="0065225F"/>
    <w:rsid w:val="00653782"/>
    <w:rsid w:val="006550E7"/>
    <w:rsid w:val="006579A1"/>
    <w:rsid w:val="00657BC0"/>
    <w:rsid w:val="00660955"/>
    <w:rsid w:val="00661943"/>
    <w:rsid w:val="00661B73"/>
    <w:rsid w:val="00663113"/>
    <w:rsid w:val="00663437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4001"/>
    <w:rsid w:val="006740C2"/>
    <w:rsid w:val="0067694D"/>
    <w:rsid w:val="00683745"/>
    <w:rsid w:val="00683CFD"/>
    <w:rsid w:val="006842CD"/>
    <w:rsid w:val="00687655"/>
    <w:rsid w:val="00692907"/>
    <w:rsid w:val="00693982"/>
    <w:rsid w:val="00695A17"/>
    <w:rsid w:val="006967FF"/>
    <w:rsid w:val="006A05C9"/>
    <w:rsid w:val="006A0BD5"/>
    <w:rsid w:val="006A0F22"/>
    <w:rsid w:val="006A1725"/>
    <w:rsid w:val="006A19BC"/>
    <w:rsid w:val="006A2A17"/>
    <w:rsid w:val="006A3289"/>
    <w:rsid w:val="006A42B1"/>
    <w:rsid w:val="006A4EA7"/>
    <w:rsid w:val="006A506B"/>
    <w:rsid w:val="006A71FA"/>
    <w:rsid w:val="006B1456"/>
    <w:rsid w:val="006B1576"/>
    <w:rsid w:val="006B2BA4"/>
    <w:rsid w:val="006B3BDE"/>
    <w:rsid w:val="006B6303"/>
    <w:rsid w:val="006B6356"/>
    <w:rsid w:val="006B655D"/>
    <w:rsid w:val="006C1ACE"/>
    <w:rsid w:val="006C4320"/>
    <w:rsid w:val="006C7CAA"/>
    <w:rsid w:val="006D0EA8"/>
    <w:rsid w:val="006D15CC"/>
    <w:rsid w:val="006D3048"/>
    <w:rsid w:val="006D4B2C"/>
    <w:rsid w:val="006D6458"/>
    <w:rsid w:val="006D7331"/>
    <w:rsid w:val="006D7A20"/>
    <w:rsid w:val="006E0153"/>
    <w:rsid w:val="006E060C"/>
    <w:rsid w:val="006E0DDE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5B00"/>
    <w:rsid w:val="006F5D64"/>
    <w:rsid w:val="006F5DB2"/>
    <w:rsid w:val="006F6727"/>
    <w:rsid w:val="006F6C8A"/>
    <w:rsid w:val="0070221F"/>
    <w:rsid w:val="00702527"/>
    <w:rsid w:val="00706A1A"/>
    <w:rsid w:val="00710333"/>
    <w:rsid w:val="00710557"/>
    <w:rsid w:val="00714CC3"/>
    <w:rsid w:val="00714FDA"/>
    <w:rsid w:val="007160BC"/>
    <w:rsid w:val="007177E5"/>
    <w:rsid w:val="007179D4"/>
    <w:rsid w:val="00717A04"/>
    <w:rsid w:val="00720E65"/>
    <w:rsid w:val="00722D6D"/>
    <w:rsid w:val="00723FEB"/>
    <w:rsid w:val="00725175"/>
    <w:rsid w:val="00726569"/>
    <w:rsid w:val="0072678D"/>
    <w:rsid w:val="007267E8"/>
    <w:rsid w:val="0072695F"/>
    <w:rsid w:val="00726E68"/>
    <w:rsid w:val="00727C36"/>
    <w:rsid w:val="00731074"/>
    <w:rsid w:val="0073228A"/>
    <w:rsid w:val="00732291"/>
    <w:rsid w:val="007324C6"/>
    <w:rsid w:val="00734FF1"/>
    <w:rsid w:val="0073538F"/>
    <w:rsid w:val="0073630F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60719"/>
    <w:rsid w:val="0076166C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394D"/>
    <w:rsid w:val="007742B3"/>
    <w:rsid w:val="00775ABE"/>
    <w:rsid w:val="007765DE"/>
    <w:rsid w:val="00781171"/>
    <w:rsid w:val="00782F7D"/>
    <w:rsid w:val="00785348"/>
    <w:rsid w:val="00791498"/>
    <w:rsid w:val="007923DA"/>
    <w:rsid w:val="00792D23"/>
    <w:rsid w:val="00794FEC"/>
    <w:rsid w:val="00797DAB"/>
    <w:rsid w:val="007A1512"/>
    <w:rsid w:val="007A166E"/>
    <w:rsid w:val="007A17D4"/>
    <w:rsid w:val="007A1FC3"/>
    <w:rsid w:val="007A5606"/>
    <w:rsid w:val="007A5D26"/>
    <w:rsid w:val="007B0BBB"/>
    <w:rsid w:val="007B20F0"/>
    <w:rsid w:val="007B47E9"/>
    <w:rsid w:val="007B6FB1"/>
    <w:rsid w:val="007B79EB"/>
    <w:rsid w:val="007C14D1"/>
    <w:rsid w:val="007C15E8"/>
    <w:rsid w:val="007C2CC8"/>
    <w:rsid w:val="007C3407"/>
    <w:rsid w:val="007C70A2"/>
    <w:rsid w:val="007C7F55"/>
    <w:rsid w:val="007D29BF"/>
    <w:rsid w:val="007D3686"/>
    <w:rsid w:val="007D3A38"/>
    <w:rsid w:val="007D4227"/>
    <w:rsid w:val="007D54BF"/>
    <w:rsid w:val="007D65FF"/>
    <w:rsid w:val="007D6DC1"/>
    <w:rsid w:val="007D6FEB"/>
    <w:rsid w:val="007D7030"/>
    <w:rsid w:val="007D7F57"/>
    <w:rsid w:val="007E07AA"/>
    <w:rsid w:val="007E0B8A"/>
    <w:rsid w:val="007E10BE"/>
    <w:rsid w:val="007E551D"/>
    <w:rsid w:val="007F08CA"/>
    <w:rsid w:val="007F4484"/>
    <w:rsid w:val="007F5784"/>
    <w:rsid w:val="007F6BA9"/>
    <w:rsid w:val="00800F2B"/>
    <w:rsid w:val="008031E2"/>
    <w:rsid w:val="0080761B"/>
    <w:rsid w:val="008076E8"/>
    <w:rsid w:val="00810668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79AB"/>
    <w:rsid w:val="00830075"/>
    <w:rsid w:val="00832BB0"/>
    <w:rsid w:val="008332D1"/>
    <w:rsid w:val="008349E0"/>
    <w:rsid w:val="00836562"/>
    <w:rsid w:val="00841A85"/>
    <w:rsid w:val="00841F3D"/>
    <w:rsid w:val="0084278E"/>
    <w:rsid w:val="00842A15"/>
    <w:rsid w:val="0084434E"/>
    <w:rsid w:val="00846716"/>
    <w:rsid w:val="0084737C"/>
    <w:rsid w:val="008516E8"/>
    <w:rsid w:val="0085178D"/>
    <w:rsid w:val="00852BB6"/>
    <w:rsid w:val="00853893"/>
    <w:rsid w:val="00853E47"/>
    <w:rsid w:val="00854365"/>
    <w:rsid w:val="00854808"/>
    <w:rsid w:val="00854F32"/>
    <w:rsid w:val="00855425"/>
    <w:rsid w:val="00856127"/>
    <w:rsid w:val="00857F9E"/>
    <w:rsid w:val="008641D6"/>
    <w:rsid w:val="00865784"/>
    <w:rsid w:val="00865F6F"/>
    <w:rsid w:val="00867040"/>
    <w:rsid w:val="00867220"/>
    <w:rsid w:val="00872329"/>
    <w:rsid w:val="0087247A"/>
    <w:rsid w:val="00872EE1"/>
    <w:rsid w:val="008765E0"/>
    <w:rsid w:val="00877270"/>
    <w:rsid w:val="00877794"/>
    <w:rsid w:val="0087781D"/>
    <w:rsid w:val="008800E3"/>
    <w:rsid w:val="00882B56"/>
    <w:rsid w:val="00883588"/>
    <w:rsid w:val="0088626B"/>
    <w:rsid w:val="00887DF8"/>
    <w:rsid w:val="00891E7F"/>
    <w:rsid w:val="00892EF4"/>
    <w:rsid w:val="00893B00"/>
    <w:rsid w:val="00893D6E"/>
    <w:rsid w:val="00893DC8"/>
    <w:rsid w:val="00893F3C"/>
    <w:rsid w:val="008943AD"/>
    <w:rsid w:val="008954DE"/>
    <w:rsid w:val="008A2C28"/>
    <w:rsid w:val="008A3BC9"/>
    <w:rsid w:val="008A4063"/>
    <w:rsid w:val="008A4E98"/>
    <w:rsid w:val="008A62F0"/>
    <w:rsid w:val="008A6DD4"/>
    <w:rsid w:val="008B0013"/>
    <w:rsid w:val="008B19EA"/>
    <w:rsid w:val="008B4392"/>
    <w:rsid w:val="008B4BD7"/>
    <w:rsid w:val="008B4E9F"/>
    <w:rsid w:val="008B4F43"/>
    <w:rsid w:val="008B5E8E"/>
    <w:rsid w:val="008B5FCC"/>
    <w:rsid w:val="008B6D72"/>
    <w:rsid w:val="008B7690"/>
    <w:rsid w:val="008C073C"/>
    <w:rsid w:val="008C08AD"/>
    <w:rsid w:val="008C2786"/>
    <w:rsid w:val="008C4F60"/>
    <w:rsid w:val="008C63E0"/>
    <w:rsid w:val="008C7D27"/>
    <w:rsid w:val="008D0D6C"/>
    <w:rsid w:val="008D4A15"/>
    <w:rsid w:val="008D4ED7"/>
    <w:rsid w:val="008D7EA7"/>
    <w:rsid w:val="008E14D6"/>
    <w:rsid w:val="008E1787"/>
    <w:rsid w:val="008E7687"/>
    <w:rsid w:val="008F3DBC"/>
    <w:rsid w:val="008F6089"/>
    <w:rsid w:val="00900534"/>
    <w:rsid w:val="00902142"/>
    <w:rsid w:val="009032A5"/>
    <w:rsid w:val="0090443A"/>
    <w:rsid w:val="00904491"/>
    <w:rsid w:val="00905811"/>
    <w:rsid w:val="009064BA"/>
    <w:rsid w:val="00906A52"/>
    <w:rsid w:val="00906B9B"/>
    <w:rsid w:val="00907168"/>
    <w:rsid w:val="00911032"/>
    <w:rsid w:val="00911F76"/>
    <w:rsid w:val="0091747E"/>
    <w:rsid w:val="0092334B"/>
    <w:rsid w:val="00925FA2"/>
    <w:rsid w:val="0092751B"/>
    <w:rsid w:val="00931D06"/>
    <w:rsid w:val="009330E7"/>
    <w:rsid w:val="00933146"/>
    <w:rsid w:val="00934C92"/>
    <w:rsid w:val="00936396"/>
    <w:rsid w:val="00940D31"/>
    <w:rsid w:val="00941492"/>
    <w:rsid w:val="00941C51"/>
    <w:rsid w:val="00942752"/>
    <w:rsid w:val="00942F1C"/>
    <w:rsid w:val="00943A76"/>
    <w:rsid w:val="00944E5B"/>
    <w:rsid w:val="00946F8D"/>
    <w:rsid w:val="00947378"/>
    <w:rsid w:val="00947A99"/>
    <w:rsid w:val="00951C86"/>
    <w:rsid w:val="00954183"/>
    <w:rsid w:val="0095474F"/>
    <w:rsid w:val="0095579F"/>
    <w:rsid w:val="00955E4C"/>
    <w:rsid w:val="00956746"/>
    <w:rsid w:val="0096050B"/>
    <w:rsid w:val="00961C80"/>
    <w:rsid w:val="00961C9F"/>
    <w:rsid w:val="00961F74"/>
    <w:rsid w:val="00962BDD"/>
    <w:rsid w:val="0096314F"/>
    <w:rsid w:val="00964E4F"/>
    <w:rsid w:val="009657C0"/>
    <w:rsid w:val="00965F01"/>
    <w:rsid w:val="00970752"/>
    <w:rsid w:val="00970AB5"/>
    <w:rsid w:val="009736BC"/>
    <w:rsid w:val="00973AAD"/>
    <w:rsid w:val="00974B4D"/>
    <w:rsid w:val="00974C3B"/>
    <w:rsid w:val="00975581"/>
    <w:rsid w:val="00976FD3"/>
    <w:rsid w:val="009826A4"/>
    <w:rsid w:val="00983B55"/>
    <w:rsid w:val="009848F4"/>
    <w:rsid w:val="00986074"/>
    <w:rsid w:val="009875E9"/>
    <w:rsid w:val="0099131E"/>
    <w:rsid w:val="0099193D"/>
    <w:rsid w:val="009927DD"/>
    <w:rsid w:val="00993353"/>
    <w:rsid w:val="00993624"/>
    <w:rsid w:val="009A17A0"/>
    <w:rsid w:val="009A1F3B"/>
    <w:rsid w:val="009A48BB"/>
    <w:rsid w:val="009A4DC2"/>
    <w:rsid w:val="009A63DB"/>
    <w:rsid w:val="009A6651"/>
    <w:rsid w:val="009A6826"/>
    <w:rsid w:val="009A7605"/>
    <w:rsid w:val="009B0005"/>
    <w:rsid w:val="009B2CC5"/>
    <w:rsid w:val="009B2F54"/>
    <w:rsid w:val="009B4349"/>
    <w:rsid w:val="009C0FE9"/>
    <w:rsid w:val="009C1968"/>
    <w:rsid w:val="009C3E18"/>
    <w:rsid w:val="009C6821"/>
    <w:rsid w:val="009C77E3"/>
    <w:rsid w:val="009C7B4E"/>
    <w:rsid w:val="009D036A"/>
    <w:rsid w:val="009D2459"/>
    <w:rsid w:val="009D27FC"/>
    <w:rsid w:val="009D3086"/>
    <w:rsid w:val="009D3BB1"/>
    <w:rsid w:val="009D4691"/>
    <w:rsid w:val="009D5F11"/>
    <w:rsid w:val="009D6BB1"/>
    <w:rsid w:val="009D7533"/>
    <w:rsid w:val="009E1851"/>
    <w:rsid w:val="009E1A04"/>
    <w:rsid w:val="009E1D64"/>
    <w:rsid w:val="009E231B"/>
    <w:rsid w:val="009E3F85"/>
    <w:rsid w:val="009E46B1"/>
    <w:rsid w:val="009E6D17"/>
    <w:rsid w:val="009F268A"/>
    <w:rsid w:val="009F5994"/>
    <w:rsid w:val="009F6C38"/>
    <w:rsid w:val="009F6D04"/>
    <w:rsid w:val="00A01BBE"/>
    <w:rsid w:val="00A021F4"/>
    <w:rsid w:val="00A03137"/>
    <w:rsid w:val="00A061F2"/>
    <w:rsid w:val="00A07909"/>
    <w:rsid w:val="00A105F5"/>
    <w:rsid w:val="00A12119"/>
    <w:rsid w:val="00A12D94"/>
    <w:rsid w:val="00A140C4"/>
    <w:rsid w:val="00A16CAE"/>
    <w:rsid w:val="00A238FC"/>
    <w:rsid w:val="00A25925"/>
    <w:rsid w:val="00A25993"/>
    <w:rsid w:val="00A30146"/>
    <w:rsid w:val="00A30359"/>
    <w:rsid w:val="00A3153F"/>
    <w:rsid w:val="00A3163C"/>
    <w:rsid w:val="00A31F54"/>
    <w:rsid w:val="00A320B4"/>
    <w:rsid w:val="00A3401E"/>
    <w:rsid w:val="00A359B2"/>
    <w:rsid w:val="00A3773D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508"/>
    <w:rsid w:val="00A53391"/>
    <w:rsid w:val="00A5350C"/>
    <w:rsid w:val="00A552E1"/>
    <w:rsid w:val="00A57462"/>
    <w:rsid w:val="00A61DA9"/>
    <w:rsid w:val="00A62707"/>
    <w:rsid w:val="00A635D2"/>
    <w:rsid w:val="00A70DD8"/>
    <w:rsid w:val="00A71022"/>
    <w:rsid w:val="00A71262"/>
    <w:rsid w:val="00A735C7"/>
    <w:rsid w:val="00A741F1"/>
    <w:rsid w:val="00A7477D"/>
    <w:rsid w:val="00A74EB9"/>
    <w:rsid w:val="00A77C2F"/>
    <w:rsid w:val="00A8057D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90D98"/>
    <w:rsid w:val="00A91E8C"/>
    <w:rsid w:val="00A93C9D"/>
    <w:rsid w:val="00A94150"/>
    <w:rsid w:val="00A947CE"/>
    <w:rsid w:val="00A94BD2"/>
    <w:rsid w:val="00A96944"/>
    <w:rsid w:val="00A969AD"/>
    <w:rsid w:val="00A97928"/>
    <w:rsid w:val="00AA519E"/>
    <w:rsid w:val="00AB00D4"/>
    <w:rsid w:val="00AB2769"/>
    <w:rsid w:val="00AB4346"/>
    <w:rsid w:val="00AB5F12"/>
    <w:rsid w:val="00AB6743"/>
    <w:rsid w:val="00AC03A8"/>
    <w:rsid w:val="00AC205B"/>
    <w:rsid w:val="00AC38BB"/>
    <w:rsid w:val="00AC69F3"/>
    <w:rsid w:val="00AC7AF8"/>
    <w:rsid w:val="00AD09B8"/>
    <w:rsid w:val="00AD0CE0"/>
    <w:rsid w:val="00AD133E"/>
    <w:rsid w:val="00AD2719"/>
    <w:rsid w:val="00AD2806"/>
    <w:rsid w:val="00AD2979"/>
    <w:rsid w:val="00AD352A"/>
    <w:rsid w:val="00AD4576"/>
    <w:rsid w:val="00AD5E01"/>
    <w:rsid w:val="00AD6BD2"/>
    <w:rsid w:val="00AE0C66"/>
    <w:rsid w:val="00AE17F1"/>
    <w:rsid w:val="00AF02CB"/>
    <w:rsid w:val="00AF089B"/>
    <w:rsid w:val="00AF11C2"/>
    <w:rsid w:val="00AF1B31"/>
    <w:rsid w:val="00AF2587"/>
    <w:rsid w:val="00AF571A"/>
    <w:rsid w:val="00B03A30"/>
    <w:rsid w:val="00B04CAC"/>
    <w:rsid w:val="00B055CD"/>
    <w:rsid w:val="00B07685"/>
    <w:rsid w:val="00B10304"/>
    <w:rsid w:val="00B11219"/>
    <w:rsid w:val="00B1185B"/>
    <w:rsid w:val="00B11DEC"/>
    <w:rsid w:val="00B11F63"/>
    <w:rsid w:val="00B1234D"/>
    <w:rsid w:val="00B139A1"/>
    <w:rsid w:val="00B13A0F"/>
    <w:rsid w:val="00B142D3"/>
    <w:rsid w:val="00B14E7D"/>
    <w:rsid w:val="00B154B5"/>
    <w:rsid w:val="00B164B9"/>
    <w:rsid w:val="00B1680D"/>
    <w:rsid w:val="00B16DAC"/>
    <w:rsid w:val="00B21A99"/>
    <w:rsid w:val="00B22FE8"/>
    <w:rsid w:val="00B2583B"/>
    <w:rsid w:val="00B26419"/>
    <w:rsid w:val="00B2697D"/>
    <w:rsid w:val="00B2697E"/>
    <w:rsid w:val="00B30304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0C82"/>
    <w:rsid w:val="00B4123C"/>
    <w:rsid w:val="00B41A91"/>
    <w:rsid w:val="00B41CB2"/>
    <w:rsid w:val="00B43483"/>
    <w:rsid w:val="00B4613D"/>
    <w:rsid w:val="00B46994"/>
    <w:rsid w:val="00B50529"/>
    <w:rsid w:val="00B50D0C"/>
    <w:rsid w:val="00B50D88"/>
    <w:rsid w:val="00B51171"/>
    <w:rsid w:val="00B514C7"/>
    <w:rsid w:val="00B5362B"/>
    <w:rsid w:val="00B543E5"/>
    <w:rsid w:val="00B55B7E"/>
    <w:rsid w:val="00B5676E"/>
    <w:rsid w:val="00B60496"/>
    <w:rsid w:val="00B608DB"/>
    <w:rsid w:val="00B6304F"/>
    <w:rsid w:val="00B658C1"/>
    <w:rsid w:val="00B667BD"/>
    <w:rsid w:val="00B66D2C"/>
    <w:rsid w:val="00B66F9D"/>
    <w:rsid w:val="00B700FA"/>
    <w:rsid w:val="00B71482"/>
    <w:rsid w:val="00B72034"/>
    <w:rsid w:val="00B747E8"/>
    <w:rsid w:val="00B75F75"/>
    <w:rsid w:val="00B77809"/>
    <w:rsid w:val="00B8035D"/>
    <w:rsid w:val="00B81BE9"/>
    <w:rsid w:val="00B82B59"/>
    <w:rsid w:val="00B82E78"/>
    <w:rsid w:val="00B830B8"/>
    <w:rsid w:val="00B84823"/>
    <w:rsid w:val="00B84836"/>
    <w:rsid w:val="00B87B8A"/>
    <w:rsid w:val="00B9003F"/>
    <w:rsid w:val="00B910C0"/>
    <w:rsid w:val="00B92CB2"/>
    <w:rsid w:val="00B92DB7"/>
    <w:rsid w:val="00B97816"/>
    <w:rsid w:val="00BA00B4"/>
    <w:rsid w:val="00BB0BA7"/>
    <w:rsid w:val="00BB5BF9"/>
    <w:rsid w:val="00BB75A8"/>
    <w:rsid w:val="00BC1683"/>
    <w:rsid w:val="00BC4458"/>
    <w:rsid w:val="00BC6F58"/>
    <w:rsid w:val="00BC7679"/>
    <w:rsid w:val="00BC7E0B"/>
    <w:rsid w:val="00BD1866"/>
    <w:rsid w:val="00BD5882"/>
    <w:rsid w:val="00BE0D94"/>
    <w:rsid w:val="00BE0F19"/>
    <w:rsid w:val="00BE1BAB"/>
    <w:rsid w:val="00BE1D66"/>
    <w:rsid w:val="00BE2277"/>
    <w:rsid w:val="00BE2B51"/>
    <w:rsid w:val="00BE35A5"/>
    <w:rsid w:val="00BE3CC0"/>
    <w:rsid w:val="00BE3D47"/>
    <w:rsid w:val="00BF0E19"/>
    <w:rsid w:val="00BF120D"/>
    <w:rsid w:val="00BF225A"/>
    <w:rsid w:val="00BF49DB"/>
    <w:rsid w:val="00BF70E8"/>
    <w:rsid w:val="00C01C91"/>
    <w:rsid w:val="00C02C21"/>
    <w:rsid w:val="00C07AFA"/>
    <w:rsid w:val="00C107B5"/>
    <w:rsid w:val="00C12109"/>
    <w:rsid w:val="00C131E3"/>
    <w:rsid w:val="00C16A66"/>
    <w:rsid w:val="00C16FBE"/>
    <w:rsid w:val="00C17E3C"/>
    <w:rsid w:val="00C21841"/>
    <w:rsid w:val="00C22474"/>
    <w:rsid w:val="00C22864"/>
    <w:rsid w:val="00C2291C"/>
    <w:rsid w:val="00C23756"/>
    <w:rsid w:val="00C26100"/>
    <w:rsid w:val="00C262F6"/>
    <w:rsid w:val="00C27C8E"/>
    <w:rsid w:val="00C30C78"/>
    <w:rsid w:val="00C31C10"/>
    <w:rsid w:val="00C325D0"/>
    <w:rsid w:val="00C3470C"/>
    <w:rsid w:val="00C34D81"/>
    <w:rsid w:val="00C35763"/>
    <w:rsid w:val="00C370BB"/>
    <w:rsid w:val="00C37DFE"/>
    <w:rsid w:val="00C40C7E"/>
    <w:rsid w:val="00C41068"/>
    <w:rsid w:val="00C41DB7"/>
    <w:rsid w:val="00C4227F"/>
    <w:rsid w:val="00C4273C"/>
    <w:rsid w:val="00C43571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116A"/>
    <w:rsid w:val="00C51412"/>
    <w:rsid w:val="00C57548"/>
    <w:rsid w:val="00C57CBA"/>
    <w:rsid w:val="00C57CFB"/>
    <w:rsid w:val="00C61FBD"/>
    <w:rsid w:val="00C64F03"/>
    <w:rsid w:val="00C67BFC"/>
    <w:rsid w:val="00C67E14"/>
    <w:rsid w:val="00C708D4"/>
    <w:rsid w:val="00C70EE3"/>
    <w:rsid w:val="00C71CB8"/>
    <w:rsid w:val="00C737BB"/>
    <w:rsid w:val="00C764BA"/>
    <w:rsid w:val="00C8199A"/>
    <w:rsid w:val="00C85171"/>
    <w:rsid w:val="00C85DAD"/>
    <w:rsid w:val="00C87538"/>
    <w:rsid w:val="00C92406"/>
    <w:rsid w:val="00C93EA4"/>
    <w:rsid w:val="00C946BC"/>
    <w:rsid w:val="00C9582D"/>
    <w:rsid w:val="00C972E1"/>
    <w:rsid w:val="00CA103A"/>
    <w:rsid w:val="00CA2485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8F8"/>
    <w:rsid w:val="00CB6AA6"/>
    <w:rsid w:val="00CB7230"/>
    <w:rsid w:val="00CB7BBC"/>
    <w:rsid w:val="00CC0C59"/>
    <w:rsid w:val="00CC40B8"/>
    <w:rsid w:val="00CC6E68"/>
    <w:rsid w:val="00CC7E72"/>
    <w:rsid w:val="00CD254C"/>
    <w:rsid w:val="00CD2E55"/>
    <w:rsid w:val="00CD7536"/>
    <w:rsid w:val="00CD7FE8"/>
    <w:rsid w:val="00CE259B"/>
    <w:rsid w:val="00CE4E35"/>
    <w:rsid w:val="00CF00F6"/>
    <w:rsid w:val="00CF2AA5"/>
    <w:rsid w:val="00CF3568"/>
    <w:rsid w:val="00CF38C7"/>
    <w:rsid w:val="00D005C1"/>
    <w:rsid w:val="00D0095F"/>
    <w:rsid w:val="00D0121D"/>
    <w:rsid w:val="00D0172B"/>
    <w:rsid w:val="00D01FB7"/>
    <w:rsid w:val="00D0216C"/>
    <w:rsid w:val="00D02E08"/>
    <w:rsid w:val="00D03855"/>
    <w:rsid w:val="00D03AA2"/>
    <w:rsid w:val="00D04232"/>
    <w:rsid w:val="00D055BB"/>
    <w:rsid w:val="00D061ED"/>
    <w:rsid w:val="00D07CCE"/>
    <w:rsid w:val="00D10D45"/>
    <w:rsid w:val="00D131AE"/>
    <w:rsid w:val="00D14592"/>
    <w:rsid w:val="00D14AFF"/>
    <w:rsid w:val="00D1578C"/>
    <w:rsid w:val="00D16A3C"/>
    <w:rsid w:val="00D1767F"/>
    <w:rsid w:val="00D177F5"/>
    <w:rsid w:val="00D21DE0"/>
    <w:rsid w:val="00D22A11"/>
    <w:rsid w:val="00D24C4B"/>
    <w:rsid w:val="00D24D4E"/>
    <w:rsid w:val="00D27889"/>
    <w:rsid w:val="00D314A8"/>
    <w:rsid w:val="00D316F1"/>
    <w:rsid w:val="00D34B1A"/>
    <w:rsid w:val="00D34CAD"/>
    <w:rsid w:val="00D351F2"/>
    <w:rsid w:val="00D35B93"/>
    <w:rsid w:val="00D420A7"/>
    <w:rsid w:val="00D42353"/>
    <w:rsid w:val="00D44040"/>
    <w:rsid w:val="00D472A6"/>
    <w:rsid w:val="00D472F9"/>
    <w:rsid w:val="00D475AB"/>
    <w:rsid w:val="00D57B98"/>
    <w:rsid w:val="00D620B6"/>
    <w:rsid w:val="00D63A68"/>
    <w:rsid w:val="00D63D47"/>
    <w:rsid w:val="00D65A6B"/>
    <w:rsid w:val="00D65C09"/>
    <w:rsid w:val="00D66BA4"/>
    <w:rsid w:val="00D676EC"/>
    <w:rsid w:val="00D7148E"/>
    <w:rsid w:val="00D74FA2"/>
    <w:rsid w:val="00D762AB"/>
    <w:rsid w:val="00D80883"/>
    <w:rsid w:val="00D80FD1"/>
    <w:rsid w:val="00D8155C"/>
    <w:rsid w:val="00D86DAD"/>
    <w:rsid w:val="00D87221"/>
    <w:rsid w:val="00D872F8"/>
    <w:rsid w:val="00D87410"/>
    <w:rsid w:val="00D92512"/>
    <w:rsid w:val="00D92CBB"/>
    <w:rsid w:val="00D94193"/>
    <w:rsid w:val="00D949D6"/>
    <w:rsid w:val="00D95A44"/>
    <w:rsid w:val="00D96C2D"/>
    <w:rsid w:val="00DA0C9B"/>
    <w:rsid w:val="00DA1914"/>
    <w:rsid w:val="00DA1CF6"/>
    <w:rsid w:val="00DA261A"/>
    <w:rsid w:val="00DA27E5"/>
    <w:rsid w:val="00DA2ED0"/>
    <w:rsid w:val="00DA3709"/>
    <w:rsid w:val="00DA3CC3"/>
    <w:rsid w:val="00DA5E8A"/>
    <w:rsid w:val="00DB06A4"/>
    <w:rsid w:val="00DB0725"/>
    <w:rsid w:val="00DB21FF"/>
    <w:rsid w:val="00DB25AE"/>
    <w:rsid w:val="00DB6592"/>
    <w:rsid w:val="00DC249A"/>
    <w:rsid w:val="00DC2E3E"/>
    <w:rsid w:val="00DC33BC"/>
    <w:rsid w:val="00DC6F4E"/>
    <w:rsid w:val="00DC761D"/>
    <w:rsid w:val="00DD0B89"/>
    <w:rsid w:val="00DD1545"/>
    <w:rsid w:val="00DD1DFD"/>
    <w:rsid w:val="00DD52B7"/>
    <w:rsid w:val="00DE1C83"/>
    <w:rsid w:val="00DE1DCD"/>
    <w:rsid w:val="00DE2AF6"/>
    <w:rsid w:val="00DE3263"/>
    <w:rsid w:val="00DE3294"/>
    <w:rsid w:val="00DE39EB"/>
    <w:rsid w:val="00DE4D51"/>
    <w:rsid w:val="00DE50D3"/>
    <w:rsid w:val="00DE779F"/>
    <w:rsid w:val="00DF2710"/>
    <w:rsid w:val="00DF3009"/>
    <w:rsid w:val="00DF3B40"/>
    <w:rsid w:val="00DF507B"/>
    <w:rsid w:val="00DF64C8"/>
    <w:rsid w:val="00DF69E2"/>
    <w:rsid w:val="00E02885"/>
    <w:rsid w:val="00E02DD4"/>
    <w:rsid w:val="00E04056"/>
    <w:rsid w:val="00E06782"/>
    <w:rsid w:val="00E07E4D"/>
    <w:rsid w:val="00E100BE"/>
    <w:rsid w:val="00E10CA1"/>
    <w:rsid w:val="00E13C45"/>
    <w:rsid w:val="00E17C78"/>
    <w:rsid w:val="00E17D9E"/>
    <w:rsid w:val="00E20EF4"/>
    <w:rsid w:val="00E2313C"/>
    <w:rsid w:val="00E23E68"/>
    <w:rsid w:val="00E2675A"/>
    <w:rsid w:val="00E27AF2"/>
    <w:rsid w:val="00E32437"/>
    <w:rsid w:val="00E33F15"/>
    <w:rsid w:val="00E343D3"/>
    <w:rsid w:val="00E347B7"/>
    <w:rsid w:val="00E3795A"/>
    <w:rsid w:val="00E412FE"/>
    <w:rsid w:val="00E41768"/>
    <w:rsid w:val="00E4189A"/>
    <w:rsid w:val="00E43D38"/>
    <w:rsid w:val="00E44858"/>
    <w:rsid w:val="00E46B76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DC8"/>
    <w:rsid w:val="00E710CD"/>
    <w:rsid w:val="00E72C53"/>
    <w:rsid w:val="00E730B7"/>
    <w:rsid w:val="00E736AD"/>
    <w:rsid w:val="00E74486"/>
    <w:rsid w:val="00E77526"/>
    <w:rsid w:val="00E807F4"/>
    <w:rsid w:val="00E80B5F"/>
    <w:rsid w:val="00E80F56"/>
    <w:rsid w:val="00E80FB0"/>
    <w:rsid w:val="00E816A6"/>
    <w:rsid w:val="00E84A6C"/>
    <w:rsid w:val="00E85914"/>
    <w:rsid w:val="00E85DF7"/>
    <w:rsid w:val="00E90C34"/>
    <w:rsid w:val="00E93265"/>
    <w:rsid w:val="00E94CA6"/>
    <w:rsid w:val="00EA044E"/>
    <w:rsid w:val="00EA3939"/>
    <w:rsid w:val="00EA6D56"/>
    <w:rsid w:val="00EB1E95"/>
    <w:rsid w:val="00EB313D"/>
    <w:rsid w:val="00EB3F91"/>
    <w:rsid w:val="00EB5A39"/>
    <w:rsid w:val="00EB5A3F"/>
    <w:rsid w:val="00EC2377"/>
    <w:rsid w:val="00EC2ACC"/>
    <w:rsid w:val="00EC3183"/>
    <w:rsid w:val="00EC34EE"/>
    <w:rsid w:val="00EC4B79"/>
    <w:rsid w:val="00EC5D1B"/>
    <w:rsid w:val="00EC7802"/>
    <w:rsid w:val="00EC794F"/>
    <w:rsid w:val="00ED0A10"/>
    <w:rsid w:val="00ED2A24"/>
    <w:rsid w:val="00ED3F65"/>
    <w:rsid w:val="00ED4495"/>
    <w:rsid w:val="00ED6960"/>
    <w:rsid w:val="00EE00B0"/>
    <w:rsid w:val="00EE1108"/>
    <w:rsid w:val="00EE4EEF"/>
    <w:rsid w:val="00EE5064"/>
    <w:rsid w:val="00EE6E80"/>
    <w:rsid w:val="00EF0FA5"/>
    <w:rsid w:val="00EF1AD0"/>
    <w:rsid w:val="00EF41AF"/>
    <w:rsid w:val="00EF4EC0"/>
    <w:rsid w:val="00EF50AF"/>
    <w:rsid w:val="00EF5D92"/>
    <w:rsid w:val="00EF6898"/>
    <w:rsid w:val="00EF76B8"/>
    <w:rsid w:val="00EF778F"/>
    <w:rsid w:val="00F00A66"/>
    <w:rsid w:val="00F011CA"/>
    <w:rsid w:val="00F01818"/>
    <w:rsid w:val="00F02098"/>
    <w:rsid w:val="00F02274"/>
    <w:rsid w:val="00F0320E"/>
    <w:rsid w:val="00F03B0B"/>
    <w:rsid w:val="00F03EB8"/>
    <w:rsid w:val="00F076FD"/>
    <w:rsid w:val="00F10C68"/>
    <w:rsid w:val="00F1346E"/>
    <w:rsid w:val="00F137F8"/>
    <w:rsid w:val="00F14260"/>
    <w:rsid w:val="00F153EE"/>
    <w:rsid w:val="00F17AB1"/>
    <w:rsid w:val="00F220F5"/>
    <w:rsid w:val="00F24F80"/>
    <w:rsid w:val="00F25CB4"/>
    <w:rsid w:val="00F26E11"/>
    <w:rsid w:val="00F30382"/>
    <w:rsid w:val="00F3131E"/>
    <w:rsid w:val="00F33490"/>
    <w:rsid w:val="00F33A0A"/>
    <w:rsid w:val="00F3583E"/>
    <w:rsid w:val="00F36292"/>
    <w:rsid w:val="00F40840"/>
    <w:rsid w:val="00F413DD"/>
    <w:rsid w:val="00F42675"/>
    <w:rsid w:val="00F43BA2"/>
    <w:rsid w:val="00F46C30"/>
    <w:rsid w:val="00F4755B"/>
    <w:rsid w:val="00F47EB8"/>
    <w:rsid w:val="00F50130"/>
    <w:rsid w:val="00F50BDA"/>
    <w:rsid w:val="00F50C8F"/>
    <w:rsid w:val="00F50E8F"/>
    <w:rsid w:val="00F513EF"/>
    <w:rsid w:val="00F52705"/>
    <w:rsid w:val="00F54A7D"/>
    <w:rsid w:val="00F610AE"/>
    <w:rsid w:val="00F611E1"/>
    <w:rsid w:val="00F61E9E"/>
    <w:rsid w:val="00F6475C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DA2"/>
    <w:rsid w:val="00F84129"/>
    <w:rsid w:val="00F862B2"/>
    <w:rsid w:val="00F86B21"/>
    <w:rsid w:val="00F90B0E"/>
    <w:rsid w:val="00F90EF5"/>
    <w:rsid w:val="00F92828"/>
    <w:rsid w:val="00FA0CBA"/>
    <w:rsid w:val="00FA49DE"/>
    <w:rsid w:val="00FA4D8A"/>
    <w:rsid w:val="00FB0E94"/>
    <w:rsid w:val="00FB13D6"/>
    <w:rsid w:val="00FB21F0"/>
    <w:rsid w:val="00FB7E43"/>
    <w:rsid w:val="00FC002D"/>
    <w:rsid w:val="00FC3566"/>
    <w:rsid w:val="00FC5FC1"/>
    <w:rsid w:val="00FC74F5"/>
    <w:rsid w:val="00FD0122"/>
    <w:rsid w:val="00FD01F7"/>
    <w:rsid w:val="00FD452E"/>
    <w:rsid w:val="00FD4749"/>
    <w:rsid w:val="00FD496C"/>
    <w:rsid w:val="00FD69B3"/>
    <w:rsid w:val="00FD74C9"/>
    <w:rsid w:val="00FE2055"/>
    <w:rsid w:val="00FE2408"/>
    <w:rsid w:val="00FF17FD"/>
    <w:rsid w:val="00FF19EC"/>
    <w:rsid w:val="00FF1D2A"/>
    <w:rsid w:val="00FF39A8"/>
    <w:rsid w:val="00FF39E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64E5E-B303-49B4-A7AB-0004B5BF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F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00F2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3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BC"/>
  </w:style>
  <w:style w:type="paragraph" w:styleId="Footer">
    <w:name w:val="footer"/>
    <w:basedOn w:val="Normal"/>
    <w:link w:val="FooterChar"/>
    <w:uiPriority w:val="99"/>
    <w:unhideWhenUsed/>
    <w:rsid w:val="0043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4FC7-BE58-4B5F-A7D7-A0E3A93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2015-03-16T11:17:00Z</dcterms:created>
  <dcterms:modified xsi:type="dcterms:W3CDTF">2015-03-16T11:17:00Z</dcterms:modified>
</cp:coreProperties>
</file>